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1E28" w14:textId="7753A4D3" w:rsidR="00DE2087" w:rsidRDefault="00DE2087" w:rsidP="00DE2087">
      <w:pPr>
        <w:jc w:val="left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Súťaž Maľba otvára</w:t>
      </w:r>
      <w:r w:rsidR="00932158">
        <w:rPr>
          <w:rFonts w:ascii="Arial" w:hAnsi="Arial" w:cs="Arial"/>
          <w:b/>
          <w:sz w:val="28"/>
          <w:szCs w:val="20"/>
        </w:rPr>
        <w:t xml:space="preserve"> opäť</w:t>
      </w:r>
      <w:r>
        <w:rPr>
          <w:rFonts w:ascii="Arial" w:hAnsi="Arial" w:cs="Arial"/>
          <w:b/>
          <w:sz w:val="28"/>
          <w:szCs w:val="20"/>
        </w:rPr>
        <w:t xml:space="preserve"> dvere mlad</w:t>
      </w:r>
      <w:r w:rsidR="004B1A5E">
        <w:rPr>
          <w:rFonts w:ascii="Arial" w:hAnsi="Arial" w:cs="Arial"/>
          <w:b/>
          <w:sz w:val="28"/>
          <w:szCs w:val="20"/>
        </w:rPr>
        <w:t>ým</w:t>
      </w:r>
      <w:r>
        <w:rPr>
          <w:rFonts w:ascii="Arial" w:hAnsi="Arial" w:cs="Arial"/>
          <w:b/>
          <w:sz w:val="28"/>
          <w:szCs w:val="20"/>
        </w:rPr>
        <w:t xml:space="preserve"> maliaro</w:t>
      </w:r>
      <w:r w:rsidR="004B1A5E">
        <w:rPr>
          <w:rFonts w:ascii="Arial" w:hAnsi="Arial" w:cs="Arial"/>
          <w:b/>
          <w:sz w:val="28"/>
          <w:szCs w:val="20"/>
        </w:rPr>
        <w:t>m</w:t>
      </w:r>
      <w:r w:rsidR="00932158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 xml:space="preserve"> </w:t>
      </w:r>
    </w:p>
    <w:p w14:paraId="1D0CAE90" w14:textId="77777777" w:rsidR="00DE2087" w:rsidRPr="00A92CF4" w:rsidRDefault="00DE2087" w:rsidP="00DE2087">
      <w:pPr>
        <w:jc w:val="left"/>
        <w:outlineLvl w:val="0"/>
        <w:rPr>
          <w:rFonts w:ascii="Arial" w:hAnsi="Arial" w:cs="Arial"/>
          <w:b/>
          <w:sz w:val="28"/>
          <w:szCs w:val="20"/>
        </w:rPr>
      </w:pPr>
    </w:p>
    <w:p w14:paraId="0A918F7A" w14:textId="2A58793C" w:rsidR="00DE2087" w:rsidRDefault="00DE2087" w:rsidP="00DE2087">
      <w:pPr>
        <w:rPr>
          <w:rFonts w:ascii="Arial" w:hAnsi="Arial" w:cs="Arial"/>
          <w:b/>
          <w:sz w:val="20"/>
          <w:szCs w:val="20"/>
        </w:rPr>
      </w:pPr>
      <w:r w:rsidRPr="00831706">
        <w:rPr>
          <w:rFonts w:ascii="Arial" w:hAnsi="Arial" w:cs="Arial"/>
          <w:sz w:val="20"/>
          <w:szCs w:val="20"/>
        </w:rPr>
        <w:t xml:space="preserve">Bratislava, </w:t>
      </w:r>
      <w:r w:rsidR="009A56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apríla</w:t>
      </w:r>
      <w:r w:rsidRPr="008317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4B1A5E">
        <w:rPr>
          <w:rFonts w:ascii="Arial" w:hAnsi="Arial" w:cs="Arial"/>
          <w:b/>
          <w:sz w:val="20"/>
          <w:szCs w:val="20"/>
        </w:rPr>
        <w:t>Jedna z najprestížnejších umeleckých súťaží na Slovensku – Maľba –</w:t>
      </w:r>
      <w:r>
        <w:rPr>
          <w:rFonts w:ascii="Arial" w:hAnsi="Arial" w:cs="Arial"/>
          <w:b/>
          <w:sz w:val="20"/>
          <w:szCs w:val="20"/>
        </w:rPr>
        <w:t>zviditeľňuje</w:t>
      </w:r>
      <w:r w:rsidR="004B1A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 podporuje talenty nov</w:t>
      </w:r>
      <w:r w:rsidR="00D970AB">
        <w:rPr>
          <w:rFonts w:ascii="Arial" w:hAnsi="Arial" w:cs="Arial"/>
          <w:b/>
          <w:sz w:val="20"/>
          <w:szCs w:val="20"/>
        </w:rPr>
        <w:t>ých</w:t>
      </w:r>
      <w:r>
        <w:rPr>
          <w:rFonts w:ascii="Arial" w:hAnsi="Arial" w:cs="Arial"/>
          <w:b/>
          <w:sz w:val="20"/>
          <w:szCs w:val="20"/>
        </w:rPr>
        <w:t xml:space="preserve"> generáci</w:t>
      </w:r>
      <w:r w:rsidR="00D970AB">
        <w:rPr>
          <w:rFonts w:ascii="Arial" w:hAnsi="Arial" w:cs="Arial"/>
          <w:b/>
          <w:sz w:val="20"/>
          <w:szCs w:val="20"/>
        </w:rPr>
        <w:t>í</w:t>
      </w:r>
      <w:r>
        <w:rPr>
          <w:rFonts w:ascii="Arial" w:hAnsi="Arial" w:cs="Arial"/>
          <w:b/>
          <w:sz w:val="20"/>
          <w:szCs w:val="20"/>
        </w:rPr>
        <w:t xml:space="preserve"> profesionálnych maliarov</w:t>
      </w:r>
      <w:r w:rsidR="00481A5B">
        <w:rPr>
          <w:rFonts w:ascii="Arial" w:hAnsi="Arial" w:cs="Arial"/>
          <w:b/>
          <w:sz w:val="20"/>
          <w:szCs w:val="20"/>
        </w:rPr>
        <w:t xml:space="preserve"> a maliarok</w:t>
      </w:r>
      <w:r w:rsidR="00932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už 1</w:t>
      </w:r>
      <w:r w:rsidR="004B1A5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rokov. Nadácia VÚB</w:t>
      </w:r>
      <w:r w:rsidR="00932158">
        <w:rPr>
          <w:rFonts w:ascii="Arial" w:hAnsi="Arial" w:cs="Arial"/>
          <w:b/>
          <w:sz w:val="20"/>
          <w:szCs w:val="20"/>
        </w:rPr>
        <w:t>, ktorá za súťažou</w:t>
      </w:r>
      <w:r w:rsidR="002834F2">
        <w:rPr>
          <w:rFonts w:ascii="Arial" w:hAnsi="Arial" w:cs="Arial"/>
          <w:b/>
          <w:sz w:val="20"/>
          <w:szCs w:val="20"/>
        </w:rPr>
        <w:t xml:space="preserve"> </w:t>
      </w:r>
      <w:r w:rsidR="00932158">
        <w:rPr>
          <w:rFonts w:ascii="Arial" w:hAnsi="Arial" w:cs="Arial"/>
          <w:b/>
          <w:sz w:val="20"/>
          <w:szCs w:val="20"/>
        </w:rPr>
        <w:t xml:space="preserve">od začiatku </w:t>
      </w:r>
      <w:r w:rsidR="002834F2">
        <w:rPr>
          <w:rFonts w:ascii="Arial" w:hAnsi="Arial" w:cs="Arial"/>
          <w:b/>
          <w:sz w:val="20"/>
          <w:szCs w:val="20"/>
        </w:rPr>
        <w:t xml:space="preserve">stojí </w:t>
      </w:r>
      <w:r w:rsidR="00932158">
        <w:rPr>
          <w:rFonts w:ascii="Arial" w:hAnsi="Arial" w:cs="Arial"/>
          <w:b/>
          <w:sz w:val="20"/>
          <w:szCs w:val="20"/>
        </w:rPr>
        <w:t>ako</w:t>
      </w:r>
      <w:r>
        <w:rPr>
          <w:rFonts w:ascii="Arial" w:hAnsi="Arial" w:cs="Arial"/>
          <w:b/>
          <w:sz w:val="20"/>
          <w:szCs w:val="20"/>
        </w:rPr>
        <w:t xml:space="preserve"> organizátor</w:t>
      </w:r>
      <w:r w:rsidR="0093215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970AB">
        <w:rPr>
          <w:rFonts w:ascii="Arial" w:hAnsi="Arial" w:cs="Arial"/>
          <w:b/>
          <w:sz w:val="20"/>
          <w:szCs w:val="20"/>
        </w:rPr>
        <w:t xml:space="preserve">vyhlasuje </w:t>
      </w:r>
      <w:r w:rsidR="00932158">
        <w:rPr>
          <w:rFonts w:ascii="Arial" w:hAnsi="Arial" w:cs="Arial"/>
          <w:b/>
          <w:sz w:val="20"/>
          <w:szCs w:val="20"/>
        </w:rPr>
        <w:t>jej</w:t>
      </w:r>
      <w:r w:rsidR="002834F2">
        <w:rPr>
          <w:rFonts w:ascii="Arial" w:hAnsi="Arial" w:cs="Arial"/>
          <w:b/>
          <w:sz w:val="20"/>
          <w:szCs w:val="20"/>
        </w:rPr>
        <w:t xml:space="preserve"> ďalší</w:t>
      </w:r>
      <w:r>
        <w:rPr>
          <w:rFonts w:ascii="Arial" w:hAnsi="Arial" w:cs="Arial"/>
          <w:b/>
          <w:sz w:val="20"/>
          <w:szCs w:val="20"/>
        </w:rPr>
        <w:t xml:space="preserve"> ročník</w:t>
      </w:r>
      <w:r w:rsidR="004B1A5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Mladí umelci, ktorí sa venujú výtvarnému médiu maľba, môžu svoje </w:t>
      </w:r>
      <w:r w:rsidR="002834F2">
        <w:rPr>
          <w:rFonts w:ascii="Arial" w:hAnsi="Arial" w:cs="Arial"/>
          <w:b/>
          <w:sz w:val="20"/>
          <w:szCs w:val="20"/>
        </w:rPr>
        <w:t xml:space="preserve">aktuálne </w:t>
      </w:r>
      <w:r>
        <w:rPr>
          <w:rFonts w:ascii="Arial" w:hAnsi="Arial" w:cs="Arial"/>
          <w:b/>
          <w:sz w:val="20"/>
          <w:szCs w:val="20"/>
        </w:rPr>
        <w:t xml:space="preserve">diela prihlasovať </w:t>
      </w:r>
      <w:r w:rsidRPr="00763D74">
        <w:rPr>
          <w:rFonts w:ascii="Arial" w:hAnsi="Arial" w:cs="Arial"/>
          <w:b/>
          <w:sz w:val="20"/>
          <w:szCs w:val="20"/>
        </w:rPr>
        <w:t>do 15. júna 20</w:t>
      </w:r>
      <w:r w:rsidR="00FF54DE">
        <w:rPr>
          <w:rFonts w:ascii="Arial" w:hAnsi="Arial" w:cs="Arial"/>
          <w:b/>
          <w:sz w:val="20"/>
          <w:szCs w:val="20"/>
        </w:rPr>
        <w:t>22</w:t>
      </w:r>
      <w:r w:rsidRPr="00763D7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Odborná porota z nich vyberie 20 finalistov</w:t>
      </w:r>
      <w:r w:rsidR="00932158">
        <w:rPr>
          <w:rFonts w:ascii="Arial" w:hAnsi="Arial" w:cs="Arial"/>
          <w:b/>
          <w:sz w:val="20"/>
          <w:szCs w:val="20"/>
        </w:rPr>
        <w:t xml:space="preserve"> a následne rozhodne o </w:t>
      </w:r>
      <w:r>
        <w:rPr>
          <w:rFonts w:ascii="Arial" w:hAnsi="Arial" w:cs="Arial"/>
          <w:b/>
          <w:sz w:val="20"/>
          <w:szCs w:val="20"/>
        </w:rPr>
        <w:t>tr</w:t>
      </w:r>
      <w:r w:rsidR="00932158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 xml:space="preserve"> víťaz</w:t>
      </w:r>
      <w:r w:rsidR="00932158">
        <w:rPr>
          <w:rFonts w:ascii="Arial" w:hAnsi="Arial" w:cs="Arial"/>
          <w:b/>
          <w:sz w:val="20"/>
          <w:szCs w:val="20"/>
        </w:rPr>
        <w:t>o</w:t>
      </w:r>
      <w:r w:rsidR="002834F2">
        <w:rPr>
          <w:rFonts w:ascii="Arial" w:hAnsi="Arial" w:cs="Arial"/>
          <w:b/>
          <w:sz w:val="20"/>
          <w:szCs w:val="20"/>
        </w:rPr>
        <w:t>ch</w:t>
      </w:r>
      <w:r>
        <w:rPr>
          <w:rFonts w:ascii="Arial" w:hAnsi="Arial" w:cs="Arial"/>
          <w:b/>
          <w:sz w:val="20"/>
          <w:szCs w:val="20"/>
        </w:rPr>
        <w:t xml:space="preserve">, ktorí </w:t>
      </w:r>
      <w:r w:rsidR="002834F2">
        <w:rPr>
          <w:rFonts w:ascii="Arial" w:hAnsi="Arial" w:cs="Arial"/>
          <w:b/>
          <w:sz w:val="20"/>
          <w:szCs w:val="20"/>
        </w:rPr>
        <w:t xml:space="preserve">získajú na svoju ďalšiu tvorbu podporu </w:t>
      </w:r>
      <w:r w:rsidR="00DE1A57">
        <w:rPr>
          <w:rFonts w:ascii="Arial" w:hAnsi="Arial" w:cs="Arial"/>
          <w:b/>
          <w:sz w:val="20"/>
          <w:szCs w:val="20"/>
        </w:rPr>
        <w:t>v hodnote</w:t>
      </w:r>
      <w:r>
        <w:rPr>
          <w:rFonts w:ascii="Arial" w:hAnsi="Arial" w:cs="Arial"/>
          <w:b/>
          <w:sz w:val="20"/>
          <w:szCs w:val="20"/>
        </w:rPr>
        <w:t xml:space="preserve"> spolu 20-tisíc eur.</w:t>
      </w:r>
      <w:r w:rsidR="00932158">
        <w:rPr>
          <w:rFonts w:ascii="Arial" w:hAnsi="Arial" w:cs="Arial"/>
          <w:b/>
          <w:sz w:val="20"/>
          <w:szCs w:val="20"/>
        </w:rPr>
        <w:t xml:space="preserve"> </w:t>
      </w:r>
      <w:r w:rsidR="002834F2">
        <w:rPr>
          <w:rFonts w:ascii="Arial" w:hAnsi="Arial" w:cs="Arial"/>
          <w:b/>
          <w:sz w:val="20"/>
          <w:szCs w:val="20"/>
        </w:rPr>
        <w:t>Mená ocenených autorov budú známe koncom októbra</w:t>
      </w:r>
      <w:r w:rsidR="00264152">
        <w:rPr>
          <w:rFonts w:ascii="Arial" w:hAnsi="Arial" w:cs="Arial"/>
          <w:b/>
          <w:sz w:val="20"/>
          <w:szCs w:val="20"/>
        </w:rPr>
        <w:t xml:space="preserve"> a všetky finálové diela si bud</w:t>
      </w:r>
      <w:r w:rsidR="00ED43E0">
        <w:rPr>
          <w:rFonts w:ascii="Arial" w:hAnsi="Arial" w:cs="Arial"/>
          <w:b/>
          <w:sz w:val="20"/>
          <w:szCs w:val="20"/>
        </w:rPr>
        <w:t>ú</w:t>
      </w:r>
      <w:r w:rsidR="00264152">
        <w:rPr>
          <w:rFonts w:ascii="Arial" w:hAnsi="Arial" w:cs="Arial"/>
          <w:b/>
          <w:sz w:val="20"/>
          <w:szCs w:val="20"/>
        </w:rPr>
        <w:t xml:space="preserve"> môcť </w:t>
      </w:r>
      <w:r w:rsidR="00ED43E0">
        <w:rPr>
          <w:rFonts w:ascii="Arial" w:hAnsi="Arial" w:cs="Arial"/>
          <w:b/>
          <w:sz w:val="20"/>
          <w:szCs w:val="20"/>
        </w:rPr>
        <w:t xml:space="preserve">milovníci umenia </w:t>
      </w:r>
      <w:r w:rsidR="00264152">
        <w:rPr>
          <w:rFonts w:ascii="Arial" w:hAnsi="Arial" w:cs="Arial"/>
          <w:b/>
          <w:sz w:val="20"/>
          <w:szCs w:val="20"/>
        </w:rPr>
        <w:t>pozrieť už tradične v Galérii Nedbalka.</w:t>
      </w:r>
      <w:r w:rsidR="002834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  </w:t>
      </w:r>
    </w:p>
    <w:p w14:paraId="0D39E18A" w14:textId="1C4DB119" w:rsidR="00DE2087" w:rsidRDefault="00DE2087" w:rsidP="00DE2087">
      <w:pPr>
        <w:rPr>
          <w:rFonts w:ascii="Arial" w:hAnsi="Arial" w:cs="Arial"/>
          <w:b/>
          <w:sz w:val="20"/>
          <w:szCs w:val="20"/>
        </w:rPr>
      </w:pPr>
    </w:p>
    <w:p w14:paraId="008E10AD" w14:textId="5D0955F7" w:rsidR="00DE2087" w:rsidRDefault="00DE1A57" w:rsidP="00DE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Slovenským v</w:t>
      </w:r>
      <w:r w:rsidR="00DE2087" w:rsidRPr="00151FFF">
        <w:rPr>
          <w:rFonts w:ascii="Arial" w:hAnsi="Arial" w:cs="Arial"/>
          <w:sz w:val="20"/>
          <w:szCs w:val="20"/>
        </w:rPr>
        <w:t>ýtvarní</w:t>
      </w:r>
      <w:r w:rsidR="00DE2087">
        <w:rPr>
          <w:rFonts w:ascii="Arial" w:hAnsi="Arial" w:cs="Arial"/>
          <w:sz w:val="20"/>
          <w:szCs w:val="20"/>
        </w:rPr>
        <w:t xml:space="preserve">kom sa opäť </w:t>
      </w:r>
      <w:r w:rsidR="00264152">
        <w:rPr>
          <w:rFonts w:ascii="Arial" w:hAnsi="Arial" w:cs="Arial"/>
          <w:sz w:val="20"/>
          <w:szCs w:val="20"/>
        </w:rPr>
        <w:t>naskytá</w:t>
      </w:r>
      <w:r w:rsidR="00DE2087">
        <w:rPr>
          <w:rFonts w:ascii="Arial" w:hAnsi="Arial" w:cs="Arial"/>
          <w:sz w:val="20"/>
          <w:szCs w:val="20"/>
        </w:rPr>
        <w:t xml:space="preserve"> príležitosť získať pozornosť umeleckej sféry, </w:t>
      </w:r>
      <w:r w:rsidR="00DE2087" w:rsidRPr="00151FFF">
        <w:rPr>
          <w:rFonts w:ascii="Arial" w:hAnsi="Arial" w:cs="Arial"/>
          <w:sz w:val="20"/>
          <w:szCs w:val="20"/>
        </w:rPr>
        <w:t>uznanie</w:t>
      </w:r>
      <w:r w:rsidR="00DE2087">
        <w:rPr>
          <w:rFonts w:ascii="Arial" w:hAnsi="Arial" w:cs="Arial"/>
          <w:sz w:val="20"/>
          <w:szCs w:val="20"/>
        </w:rPr>
        <w:t xml:space="preserve"> renomovaných</w:t>
      </w:r>
      <w:r>
        <w:rPr>
          <w:rFonts w:ascii="Arial" w:hAnsi="Arial" w:cs="Arial"/>
          <w:sz w:val="20"/>
          <w:szCs w:val="20"/>
        </w:rPr>
        <w:t xml:space="preserve"> medzinárodných</w:t>
      </w:r>
      <w:r w:rsidR="00DE2087">
        <w:rPr>
          <w:rFonts w:ascii="Arial" w:hAnsi="Arial" w:cs="Arial"/>
          <w:sz w:val="20"/>
          <w:szCs w:val="20"/>
        </w:rPr>
        <w:t xml:space="preserve"> expertov</w:t>
      </w:r>
      <w:r w:rsidR="00DE2087" w:rsidRPr="00151F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DE2087">
        <w:rPr>
          <w:rFonts w:ascii="Arial" w:hAnsi="Arial" w:cs="Arial"/>
          <w:sz w:val="20"/>
          <w:szCs w:val="20"/>
        </w:rPr>
        <w:t xml:space="preserve"> možnosť porásť </w:t>
      </w:r>
      <w:r>
        <w:rPr>
          <w:rFonts w:ascii="Arial" w:hAnsi="Arial" w:cs="Arial"/>
          <w:sz w:val="20"/>
          <w:szCs w:val="20"/>
        </w:rPr>
        <w:t>vo svojej profesii</w:t>
      </w:r>
      <w:r w:rsidR="00DE2087" w:rsidRPr="00151FFF">
        <w:rPr>
          <w:rFonts w:ascii="Arial" w:hAnsi="Arial" w:cs="Arial"/>
          <w:sz w:val="20"/>
          <w:szCs w:val="20"/>
        </w:rPr>
        <w:t xml:space="preserve">. </w:t>
      </w:r>
      <w:r w:rsidR="00DE2087">
        <w:rPr>
          <w:rFonts w:ascii="Arial" w:hAnsi="Arial" w:cs="Arial"/>
          <w:sz w:val="20"/>
          <w:szCs w:val="20"/>
        </w:rPr>
        <w:t>Už 1</w:t>
      </w:r>
      <w:r w:rsidR="00ED43E0">
        <w:rPr>
          <w:rFonts w:ascii="Arial" w:hAnsi="Arial" w:cs="Arial"/>
          <w:sz w:val="20"/>
          <w:szCs w:val="20"/>
        </w:rPr>
        <w:t>7</w:t>
      </w:r>
      <w:r w:rsidR="00DE2087">
        <w:rPr>
          <w:rFonts w:ascii="Arial" w:hAnsi="Arial" w:cs="Arial"/>
          <w:sz w:val="20"/>
          <w:szCs w:val="20"/>
        </w:rPr>
        <w:t>. ročník súťaže „</w:t>
      </w:r>
      <w:r w:rsidR="00DE2087" w:rsidRPr="00463562">
        <w:rPr>
          <w:rFonts w:ascii="Arial" w:hAnsi="Arial" w:cs="Arial"/>
          <w:i/>
          <w:sz w:val="20"/>
          <w:szCs w:val="20"/>
        </w:rPr>
        <w:t>Maľba - Cena Nadácie VÚB za maliarske dielo pre mladých umelcov</w:t>
      </w:r>
      <w:r w:rsidR="00DE2087">
        <w:rPr>
          <w:rFonts w:ascii="Arial" w:hAnsi="Arial" w:cs="Arial"/>
          <w:sz w:val="20"/>
          <w:szCs w:val="20"/>
        </w:rPr>
        <w:t xml:space="preserve">,“ </w:t>
      </w:r>
      <w:r w:rsidR="00ED43E0">
        <w:rPr>
          <w:rFonts w:ascii="Arial" w:hAnsi="Arial" w:cs="Arial"/>
          <w:sz w:val="20"/>
          <w:szCs w:val="20"/>
        </w:rPr>
        <w:t>má za cieľ znovu</w:t>
      </w:r>
      <w:r w:rsidR="00DE2087">
        <w:rPr>
          <w:rFonts w:ascii="Arial" w:hAnsi="Arial" w:cs="Arial"/>
          <w:sz w:val="20"/>
          <w:szCs w:val="20"/>
        </w:rPr>
        <w:t xml:space="preserve"> nielen pomôcť samotným</w:t>
      </w:r>
      <w:r w:rsidR="00ED43E0">
        <w:rPr>
          <w:rFonts w:ascii="Arial" w:hAnsi="Arial" w:cs="Arial"/>
          <w:sz w:val="20"/>
          <w:szCs w:val="20"/>
        </w:rPr>
        <w:t xml:space="preserve"> tvorcom</w:t>
      </w:r>
      <w:r w:rsidR="00DE2087">
        <w:rPr>
          <w:rFonts w:ascii="Arial" w:hAnsi="Arial" w:cs="Arial"/>
          <w:sz w:val="20"/>
          <w:szCs w:val="20"/>
        </w:rPr>
        <w:t>, ale tiež dlhodobo približovať</w:t>
      </w:r>
      <w:r w:rsidR="00DE2087" w:rsidRPr="00AF2D25">
        <w:rPr>
          <w:rFonts w:ascii="Arial" w:hAnsi="Arial" w:cs="Arial"/>
          <w:sz w:val="20"/>
          <w:szCs w:val="20"/>
        </w:rPr>
        <w:t xml:space="preserve"> súčasn</w:t>
      </w:r>
      <w:r w:rsidR="00DE2087">
        <w:rPr>
          <w:rFonts w:ascii="Arial" w:hAnsi="Arial" w:cs="Arial"/>
          <w:sz w:val="20"/>
          <w:szCs w:val="20"/>
        </w:rPr>
        <w:t xml:space="preserve">é </w:t>
      </w:r>
      <w:r w:rsidR="00DE2087" w:rsidRPr="00AF2D25">
        <w:rPr>
          <w:rFonts w:ascii="Arial" w:hAnsi="Arial" w:cs="Arial"/>
          <w:sz w:val="20"/>
          <w:szCs w:val="20"/>
        </w:rPr>
        <w:t>mlad</w:t>
      </w:r>
      <w:r w:rsidR="00DE2087">
        <w:rPr>
          <w:rFonts w:ascii="Arial" w:hAnsi="Arial" w:cs="Arial"/>
          <w:sz w:val="20"/>
          <w:szCs w:val="20"/>
        </w:rPr>
        <w:t>é</w:t>
      </w:r>
      <w:r w:rsidR="00DE2087" w:rsidRPr="00AF2D25">
        <w:rPr>
          <w:rFonts w:ascii="Arial" w:hAnsi="Arial" w:cs="Arial"/>
          <w:sz w:val="20"/>
          <w:szCs w:val="20"/>
        </w:rPr>
        <w:t xml:space="preserve"> </w:t>
      </w:r>
      <w:r w:rsidR="00DE2087">
        <w:rPr>
          <w:rFonts w:ascii="Arial" w:hAnsi="Arial" w:cs="Arial"/>
          <w:sz w:val="20"/>
          <w:szCs w:val="20"/>
        </w:rPr>
        <w:t xml:space="preserve">výtvarné </w:t>
      </w:r>
      <w:r w:rsidR="00DE2087" w:rsidRPr="00AF2D25">
        <w:rPr>
          <w:rFonts w:ascii="Arial" w:hAnsi="Arial" w:cs="Arial"/>
          <w:sz w:val="20"/>
          <w:szCs w:val="20"/>
        </w:rPr>
        <w:t>umen</w:t>
      </w:r>
      <w:r w:rsidR="00DE2087">
        <w:rPr>
          <w:rFonts w:ascii="Arial" w:hAnsi="Arial" w:cs="Arial"/>
          <w:sz w:val="20"/>
          <w:szCs w:val="20"/>
        </w:rPr>
        <w:t>ie širokej verejnosti</w:t>
      </w:r>
      <w:r w:rsidR="00DE2087" w:rsidRPr="00AF2D25">
        <w:rPr>
          <w:rFonts w:ascii="Arial" w:hAnsi="Arial" w:cs="Arial"/>
          <w:sz w:val="20"/>
          <w:szCs w:val="20"/>
        </w:rPr>
        <w:t>.</w:t>
      </w:r>
      <w:r w:rsidR="00DE2087">
        <w:rPr>
          <w:rFonts w:ascii="Arial" w:hAnsi="Arial" w:cs="Arial"/>
          <w:sz w:val="20"/>
          <w:szCs w:val="20"/>
        </w:rPr>
        <w:t xml:space="preserve"> </w:t>
      </w:r>
    </w:p>
    <w:p w14:paraId="765316B5" w14:textId="6C9B20A7" w:rsidR="00264152" w:rsidRDefault="00264152" w:rsidP="00DE2087">
      <w:pPr>
        <w:rPr>
          <w:rFonts w:ascii="Arial" w:hAnsi="Arial" w:cs="Arial"/>
          <w:sz w:val="20"/>
          <w:szCs w:val="20"/>
        </w:rPr>
      </w:pPr>
    </w:p>
    <w:p w14:paraId="58E7E52D" w14:textId="23D03F90" w:rsidR="00FB3C42" w:rsidRPr="00FB3C42" w:rsidRDefault="00ED43E0" w:rsidP="00FB3C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Súťaž od svojho vzniku udelila </w:t>
      </w:r>
      <w:r w:rsidR="005F6C9E">
        <w:rPr>
          <w:rFonts w:ascii="Arial" w:hAnsi="Arial" w:cs="Arial"/>
          <w:sz w:val="20"/>
          <w:szCs w:val="20"/>
        </w:rPr>
        <w:t xml:space="preserve">za takmer dve dekády </w:t>
      </w:r>
      <w:r>
        <w:rPr>
          <w:rFonts w:ascii="Arial" w:hAnsi="Arial" w:cs="Arial"/>
          <w:sz w:val="20"/>
          <w:szCs w:val="20"/>
        </w:rPr>
        <w:t xml:space="preserve">ocenenie už </w:t>
      </w:r>
      <w:r w:rsidRPr="008D73D3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 xml:space="preserve"> maliarom a maliark</w:t>
      </w:r>
      <w:r w:rsidR="005F6C9E">
        <w:rPr>
          <w:rFonts w:ascii="Arial" w:hAnsi="Arial" w:cs="Arial"/>
          <w:sz w:val="20"/>
          <w:szCs w:val="20"/>
        </w:rPr>
        <w:t>a</w:t>
      </w:r>
      <w:r w:rsidR="008D73D3">
        <w:rPr>
          <w:rFonts w:ascii="Arial" w:hAnsi="Arial" w:cs="Arial"/>
          <w:sz w:val="20"/>
          <w:szCs w:val="20"/>
        </w:rPr>
        <w:t>m</w:t>
      </w:r>
      <w:r w:rsidR="00264152">
        <w:rPr>
          <w:rFonts w:ascii="Arial" w:hAnsi="Arial" w:cs="Arial"/>
          <w:sz w:val="20"/>
          <w:szCs w:val="20"/>
        </w:rPr>
        <w:t>, a</w:t>
      </w:r>
      <w:r w:rsidR="005F6C9E">
        <w:rPr>
          <w:rFonts w:ascii="Arial" w:hAnsi="Arial" w:cs="Arial"/>
          <w:sz w:val="20"/>
          <w:szCs w:val="20"/>
        </w:rPr>
        <w:t xml:space="preserve"> rozdelila finančnú podporu </w:t>
      </w:r>
      <w:r w:rsidR="00264152">
        <w:rPr>
          <w:rFonts w:ascii="Arial" w:hAnsi="Arial" w:cs="Arial"/>
          <w:sz w:val="20"/>
          <w:szCs w:val="20"/>
        </w:rPr>
        <w:t xml:space="preserve">v celkovej výške </w:t>
      </w:r>
      <w:r w:rsidR="00264152" w:rsidRPr="00782A94">
        <w:rPr>
          <w:rFonts w:ascii="Arial" w:hAnsi="Arial" w:cs="Arial"/>
          <w:sz w:val="20"/>
          <w:szCs w:val="20"/>
        </w:rPr>
        <w:t>320-tisíc eur.</w:t>
      </w:r>
      <w:r w:rsidR="00782A94">
        <w:rPr>
          <w:rFonts w:ascii="Arial" w:hAnsi="Arial" w:cs="Arial"/>
          <w:sz w:val="20"/>
          <w:szCs w:val="20"/>
        </w:rPr>
        <w:t xml:space="preserve"> </w:t>
      </w:r>
      <w:r w:rsidR="005F6C9E" w:rsidRPr="00FB3C42">
        <w:rPr>
          <w:rFonts w:ascii="Arial" w:hAnsi="Arial" w:cs="Arial"/>
          <w:sz w:val="20"/>
          <w:szCs w:val="20"/>
        </w:rPr>
        <w:t xml:space="preserve">Najlepšou maliarkou </w:t>
      </w:r>
      <w:r w:rsidR="00782A94" w:rsidRPr="00FB3C42">
        <w:rPr>
          <w:rFonts w:ascii="Arial" w:hAnsi="Arial" w:cs="Arial"/>
          <w:sz w:val="20"/>
          <w:szCs w:val="20"/>
        </w:rPr>
        <w:t>minulého ro</w:t>
      </w:r>
      <w:r w:rsidR="00551AD0" w:rsidRPr="00FB3C42">
        <w:rPr>
          <w:rFonts w:ascii="Arial" w:hAnsi="Arial" w:cs="Arial"/>
          <w:sz w:val="20"/>
          <w:szCs w:val="20"/>
        </w:rPr>
        <w:t>ka</w:t>
      </w:r>
      <w:r w:rsidR="00782A94" w:rsidRPr="00FB3C42">
        <w:rPr>
          <w:rFonts w:ascii="Arial" w:hAnsi="Arial" w:cs="Arial"/>
          <w:sz w:val="20"/>
          <w:szCs w:val="20"/>
        </w:rPr>
        <w:t xml:space="preserve"> sa stala Rita Koszorús, ktor</w:t>
      </w:r>
      <w:r w:rsidR="005F6C9E" w:rsidRPr="00FB3C42">
        <w:rPr>
          <w:rFonts w:ascii="Arial" w:hAnsi="Arial" w:cs="Arial"/>
          <w:sz w:val="20"/>
          <w:szCs w:val="20"/>
        </w:rPr>
        <w:t xml:space="preserve">á si vybojovala zaslúžené víťazstvo po </w:t>
      </w:r>
      <w:r w:rsidR="00551AD0" w:rsidRPr="00FB3C42">
        <w:rPr>
          <w:rFonts w:ascii="Arial" w:hAnsi="Arial" w:cs="Arial"/>
          <w:sz w:val="20"/>
          <w:szCs w:val="20"/>
        </w:rPr>
        <w:t>umiestnení sa v rámci finálovej dvadsiatky už počas troch uplynulých ročníkov</w:t>
      </w:r>
      <w:r w:rsidR="005F6C9E" w:rsidRPr="00FB3C42">
        <w:rPr>
          <w:rFonts w:ascii="Arial" w:hAnsi="Arial" w:cs="Arial"/>
          <w:sz w:val="20"/>
          <w:szCs w:val="20"/>
        </w:rPr>
        <w:t xml:space="preserve"> </w:t>
      </w:r>
      <w:r w:rsidR="00551AD0" w:rsidRPr="00FB3C42">
        <w:rPr>
          <w:rFonts w:ascii="Arial" w:hAnsi="Arial" w:cs="Arial"/>
          <w:sz w:val="20"/>
          <w:szCs w:val="20"/>
        </w:rPr>
        <w:t>súťaže.</w:t>
      </w:r>
      <w:r w:rsidR="00782A94" w:rsidRPr="00FB3C42">
        <w:rPr>
          <w:rFonts w:ascii="Arial" w:hAnsi="Arial" w:cs="Arial"/>
          <w:sz w:val="20"/>
          <w:szCs w:val="20"/>
        </w:rPr>
        <w:t xml:space="preserve"> „</w:t>
      </w:r>
      <w:r w:rsidR="00FB3C42" w:rsidRPr="00FB3C42">
        <w:rPr>
          <w:rFonts w:ascii="Arial" w:hAnsi="Arial" w:cs="Arial"/>
          <w:i/>
          <w:iCs/>
          <w:sz w:val="20"/>
          <w:szCs w:val="20"/>
        </w:rPr>
        <w:t xml:space="preserve">Do oceneného diela </w:t>
      </w:r>
      <w:proofErr w:type="spellStart"/>
      <w:r w:rsidR="00FB3C42" w:rsidRPr="00FB3C42">
        <w:rPr>
          <w:rFonts w:ascii="Arial" w:hAnsi="Arial" w:cs="Arial"/>
          <w:i/>
          <w:iCs/>
          <w:sz w:val="20"/>
          <w:szCs w:val="20"/>
        </w:rPr>
        <w:t>schMERZbild</w:t>
      </w:r>
      <w:proofErr w:type="spellEnd"/>
      <w:r w:rsidR="00FB3C42" w:rsidRPr="00FB3C42">
        <w:rPr>
          <w:rFonts w:ascii="Arial" w:hAnsi="Arial" w:cs="Arial"/>
          <w:i/>
          <w:iCs/>
          <w:sz w:val="20"/>
          <w:szCs w:val="20"/>
        </w:rPr>
        <w:t xml:space="preserve"> FALL som zakódovala tému času a dvojznačnosť </w:t>
      </w:r>
      <w:proofErr w:type="spellStart"/>
      <w:r w:rsidR="00FB3C42" w:rsidRPr="00FB3C42">
        <w:rPr>
          <w:rFonts w:ascii="Arial" w:hAnsi="Arial" w:cs="Arial"/>
          <w:i/>
          <w:iCs/>
          <w:sz w:val="20"/>
          <w:szCs w:val="20"/>
        </w:rPr>
        <w:t>levitujúcich</w:t>
      </w:r>
      <w:proofErr w:type="spellEnd"/>
      <w:r w:rsidR="00FB3C42" w:rsidRPr="00FB3C42">
        <w:rPr>
          <w:rFonts w:ascii="Arial" w:hAnsi="Arial" w:cs="Arial"/>
          <w:i/>
          <w:iCs/>
          <w:sz w:val="20"/>
          <w:szCs w:val="20"/>
        </w:rPr>
        <w:t xml:space="preserve"> či padajúcich objektov. Myslím si, že umenie dokáže zastaviť čas a práve tento moment ma na ňom najviac baví. Víťazstvo v súťaži Maľba bolo nečakané ale veľmi vzácne. Najviac si vážim spätnú väzbu zahraničnej poroty, ktorá ocenila celý môj umelecký program. S ocenením sa v mojom živote otočilo všetko hore nohami a vďaka tomuto statusu mám teraz nové úspechy, spolupráce a výrazne sa zvýšil záujem okolo mojej tvorby</w:t>
      </w:r>
      <w:r w:rsidR="00FB3C42">
        <w:rPr>
          <w:rFonts w:ascii="Arial" w:hAnsi="Arial" w:cs="Arial"/>
          <w:sz w:val="20"/>
          <w:szCs w:val="20"/>
        </w:rPr>
        <w:t>,</w:t>
      </w:r>
      <w:r w:rsidR="00FB3C42" w:rsidRPr="00FB3C42">
        <w:rPr>
          <w:rFonts w:ascii="Arial" w:hAnsi="Arial" w:cs="Arial"/>
          <w:sz w:val="20"/>
          <w:szCs w:val="20"/>
        </w:rPr>
        <w:t>"</w:t>
      </w:r>
      <w:r w:rsidR="00FB3C42">
        <w:rPr>
          <w:rFonts w:ascii="Arial" w:hAnsi="Arial" w:cs="Arial"/>
          <w:sz w:val="20"/>
          <w:szCs w:val="20"/>
        </w:rPr>
        <w:t xml:space="preserve"> </w:t>
      </w:r>
      <w:r w:rsidR="00FB3C42" w:rsidRPr="00FB3C42">
        <w:rPr>
          <w:rFonts w:ascii="Arial" w:hAnsi="Arial" w:cs="Arial"/>
          <w:sz w:val="20"/>
          <w:szCs w:val="20"/>
        </w:rPr>
        <w:t xml:space="preserve">uvádza víťazka súťaže Maľba 2021 Rita </w:t>
      </w:r>
      <w:proofErr w:type="spellStart"/>
      <w:r w:rsidR="00FB3C42" w:rsidRPr="00FB3C42">
        <w:rPr>
          <w:rFonts w:ascii="Arial" w:hAnsi="Arial" w:cs="Arial"/>
          <w:sz w:val="20"/>
          <w:szCs w:val="20"/>
        </w:rPr>
        <w:t>Koszorús</w:t>
      </w:r>
      <w:proofErr w:type="spellEnd"/>
      <w:r w:rsidR="00FB3C42" w:rsidRPr="00FB3C42">
        <w:rPr>
          <w:rFonts w:ascii="Arial" w:hAnsi="Arial" w:cs="Arial"/>
          <w:sz w:val="20"/>
          <w:szCs w:val="20"/>
        </w:rPr>
        <w:t>.</w:t>
      </w:r>
    </w:p>
    <w:p w14:paraId="05FF7A66" w14:textId="77777777" w:rsidR="00DE2087" w:rsidRDefault="00DE2087" w:rsidP="00DE2087">
      <w:pPr>
        <w:rPr>
          <w:rFonts w:ascii="Arial" w:hAnsi="Arial" w:cs="Arial"/>
          <w:sz w:val="20"/>
          <w:szCs w:val="20"/>
        </w:rPr>
      </w:pPr>
    </w:p>
    <w:p w14:paraId="350761B7" w14:textId="0ED6A594" w:rsidR="00DE2087" w:rsidRPr="00020304" w:rsidRDefault="00DE2087" w:rsidP="00DE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súťaže</w:t>
      </w:r>
      <w:r w:rsidRPr="00FE3788">
        <w:rPr>
          <w:rFonts w:ascii="Arial" w:hAnsi="Arial" w:cs="Arial"/>
          <w:sz w:val="20"/>
          <w:szCs w:val="20"/>
        </w:rPr>
        <w:t xml:space="preserve"> Ma</w:t>
      </w:r>
      <w:r>
        <w:rPr>
          <w:rFonts w:ascii="Arial" w:hAnsi="Arial" w:cs="Arial"/>
          <w:sz w:val="20"/>
          <w:szCs w:val="20"/>
        </w:rPr>
        <w:t>ľba</w:t>
      </w:r>
      <w:r w:rsidRPr="00FE3788">
        <w:rPr>
          <w:rFonts w:ascii="Arial" w:hAnsi="Arial" w:cs="Arial"/>
          <w:sz w:val="20"/>
          <w:szCs w:val="20"/>
        </w:rPr>
        <w:t xml:space="preserve"> </w:t>
      </w:r>
      <w:r w:rsidR="00062C4C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 xml:space="preserve">môžu </w:t>
      </w:r>
      <w:r w:rsidR="00062C4C">
        <w:rPr>
          <w:rFonts w:ascii="Arial" w:hAnsi="Arial" w:cs="Arial"/>
          <w:sz w:val="20"/>
          <w:szCs w:val="20"/>
        </w:rPr>
        <w:t>zapojiť aktívne</w:t>
      </w:r>
      <w:r w:rsidR="00020304">
        <w:rPr>
          <w:rFonts w:ascii="Arial" w:hAnsi="Arial" w:cs="Arial"/>
          <w:sz w:val="20"/>
          <w:szCs w:val="20"/>
        </w:rPr>
        <w:t xml:space="preserve"> pôsobiaci maliari </w:t>
      </w:r>
      <w:r w:rsidR="00020304" w:rsidRPr="00FE3788">
        <w:rPr>
          <w:rFonts w:ascii="Arial" w:hAnsi="Arial" w:cs="Arial"/>
          <w:sz w:val="20"/>
          <w:szCs w:val="20"/>
        </w:rPr>
        <w:t>do 35 rokov</w:t>
      </w:r>
      <w:r w:rsidR="00020304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.</w:t>
      </w:r>
      <w:r w:rsidR="000203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Registrácia prebieha </w:t>
      </w:r>
      <w:r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cez online formulár na </w:t>
      </w:r>
      <w:hyperlink r:id="rId8" w:history="1">
        <w:r w:rsidRPr="00D80E3F">
          <w:rPr>
            <w:rStyle w:val="Hypertextovprepojenie"/>
            <w:rFonts w:ascii="Arial" w:hAnsi="Arial" w:cs="Arial"/>
            <w:iCs/>
            <w:sz w:val="20"/>
            <w:szCs w:val="20"/>
            <w:bdr w:val="none" w:sz="0" w:space="0" w:color="auto" w:frame="1"/>
            <w:lang w:eastAsia="sk-SK"/>
          </w:rPr>
          <w:t>www.malbaroka.sk</w:t>
        </w:r>
      </w:hyperlink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, kde </w:t>
      </w:r>
      <w:r w:rsidR="00CF775B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sú uvedené aj všetky parametre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prihlasovaných diel. </w:t>
      </w:r>
      <w:r w:rsidRPr="00763D74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Uzávierka prihlášok je 15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.</w:t>
      </w:r>
      <w:r w:rsidRPr="00763D74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júna 20</w:t>
      </w:r>
      <w:r w:rsidR="00062C4C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22</w:t>
      </w:r>
      <w:r w:rsidRPr="00763D74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</w:t>
      </w:r>
    </w:p>
    <w:p w14:paraId="773C67F8" w14:textId="77777777" w:rsidR="00DE2087" w:rsidRDefault="00DE2087" w:rsidP="00DE2087">
      <w:pP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</w:pPr>
    </w:p>
    <w:p w14:paraId="636D81AA" w14:textId="3898C664" w:rsidR="00DE2087" w:rsidRDefault="00DE2087" w:rsidP="00DE20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Garantom nestranného a odborného hodnotenia prihlásených diel je každý rok medzinárodná porota zložená z popredných európskych výtvarných umelcov, teoretikov, kurátorov, galeristov a pedagógov. Porota bude posudzovať diela v dvoch kolách. V</w:t>
      </w:r>
      <w:r w:rsidR="00062C4C">
        <w:rPr>
          <w:rFonts w:ascii="Arial" w:hAnsi="Arial" w:cs="Arial"/>
          <w:sz w:val="20"/>
          <w:szCs w:val="20"/>
        </w:rPr>
        <w:t> priebehu leta</w:t>
      </w:r>
      <w:r>
        <w:rPr>
          <w:rFonts w:ascii="Arial" w:hAnsi="Arial" w:cs="Arial"/>
          <w:sz w:val="20"/>
          <w:szCs w:val="20"/>
        </w:rPr>
        <w:t xml:space="preserve"> </w:t>
      </w:r>
      <w:r w:rsidR="00CF775B">
        <w:rPr>
          <w:rFonts w:ascii="Arial" w:hAnsi="Arial" w:cs="Arial"/>
          <w:sz w:val="20"/>
          <w:szCs w:val="20"/>
        </w:rPr>
        <w:t xml:space="preserve">vyberie z prihlášok </w:t>
      </w:r>
      <w:r>
        <w:rPr>
          <w:rFonts w:ascii="Arial" w:hAnsi="Arial" w:cs="Arial"/>
          <w:sz w:val="20"/>
          <w:szCs w:val="20"/>
        </w:rPr>
        <w:t>finálovú 20-ku umelcov a</w:t>
      </w:r>
      <w:r w:rsidR="00062C4C">
        <w:rPr>
          <w:rFonts w:ascii="Arial" w:hAnsi="Arial" w:cs="Arial"/>
          <w:sz w:val="20"/>
          <w:szCs w:val="20"/>
        </w:rPr>
        <w:t> koncom októbra</w:t>
      </w:r>
      <w:r>
        <w:rPr>
          <w:rFonts w:ascii="Arial" w:hAnsi="Arial" w:cs="Arial"/>
          <w:sz w:val="20"/>
          <w:szCs w:val="20"/>
        </w:rPr>
        <w:t xml:space="preserve"> </w:t>
      </w:r>
      <w:r w:rsidR="00CF775B">
        <w:rPr>
          <w:rFonts w:ascii="Arial" w:hAnsi="Arial" w:cs="Arial"/>
          <w:sz w:val="20"/>
          <w:szCs w:val="20"/>
        </w:rPr>
        <w:t xml:space="preserve">rozhodne </w:t>
      </w:r>
      <w:r>
        <w:rPr>
          <w:rFonts w:ascii="Arial" w:hAnsi="Arial" w:cs="Arial"/>
          <w:sz w:val="20"/>
          <w:szCs w:val="20"/>
        </w:rPr>
        <w:t xml:space="preserve">na základe </w:t>
      </w:r>
      <w:r w:rsidR="00CF775B">
        <w:rPr>
          <w:rFonts w:ascii="Arial" w:hAnsi="Arial" w:cs="Arial"/>
          <w:sz w:val="20"/>
          <w:szCs w:val="20"/>
        </w:rPr>
        <w:t xml:space="preserve">fyzického </w:t>
      </w:r>
      <w:r>
        <w:rPr>
          <w:rFonts w:ascii="Arial" w:hAnsi="Arial" w:cs="Arial"/>
          <w:sz w:val="20"/>
          <w:szCs w:val="20"/>
        </w:rPr>
        <w:t xml:space="preserve">posúdenia </w:t>
      </w:r>
      <w:r w:rsidR="00CF775B">
        <w:rPr>
          <w:rFonts w:ascii="Arial" w:hAnsi="Arial" w:cs="Arial"/>
          <w:sz w:val="20"/>
          <w:szCs w:val="20"/>
        </w:rPr>
        <w:t xml:space="preserve">dodaných </w:t>
      </w:r>
      <w:r>
        <w:rPr>
          <w:rFonts w:ascii="Arial" w:hAnsi="Arial" w:cs="Arial"/>
          <w:sz w:val="20"/>
          <w:szCs w:val="20"/>
        </w:rPr>
        <w:t>diel troch víťazov. Tí získajú odmeny vo výške 3 500, 6 500 a 10 000 eur.</w:t>
      </w:r>
      <w:r w:rsidRPr="00AF2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Zavŕšením súťaže bude </w:t>
      </w:r>
      <w:r w:rsidR="00062C4C">
        <w:rPr>
          <w:rFonts w:ascii="Arial" w:hAnsi="Arial" w:cs="Arial"/>
          <w:sz w:val="20"/>
          <w:szCs w:val="20"/>
        </w:rPr>
        <w:t>opäť</w:t>
      </w:r>
      <w:r w:rsidRPr="00AF2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výstava </w:t>
      </w:r>
      <w:r w:rsidRPr="00AF2D25">
        <w:rPr>
          <w:rFonts w:ascii="Arial" w:hAnsi="Arial" w:cs="Arial"/>
          <w:sz w:val="20"/>
          <w:szCs w:val="20"/>
        </w:rPr>
        <w:t>20 finálových</w:t>
      </w:r>
      <w:r>
        <w:rPr>
          <w:rFonts w:ascii="Arial" w:hAnsi="Arial" w:cs="Arial"/>
          <w:sz w:val="20"/>
          <w:szCs w:val="20"/>
        </w:rPr>
        <w:t xml:space="preserve"> diel</w:t>
      </w:r>
      <w:r w:rsidRPr="00AF2D25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bratislavskej </w:t>
      </w:r>
      <w:r w:rsidRPr="00AF2D25">
        <w:rPr>
          <w:rFonts w:ascii="Arial" w:hAnsi="Arial" w:cs="Arial"/>
          <w:sz w:val="20"/>
          <w:szCs w:val="20"/>
        </w:rPr>
        <w:t>Galérii Nedbalka</w:t>
      </w:r>
      <w:r>
        <w:rPr>
          <w:rFonts w:ascii="Arial" w:hAnsi="Arial" w:cs="Arial"/>
          <w:sz w:val="20"/>
          <w:szCs w:val="20"/>
        </w:rPr>
        <w:t xml:space="preserve">, ktorú Nadácia VÚB sprístupní pre verejnosť bezplatne.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B14383C" w14:textId="279F00A7" w:rsidR="00DE2087" w:rsidRDefault="00DE2087" w:rsidP="00DE2087">
      <w:pPr>
        <w:rPr>
          <w:rFonts w:ascii="Arial" w:hAnsi="Arial" w:cs="Arial"/>
          <w:sz w:val="20"/>
          <w:szCs w:val="20"/>
        </w:rPr>
      </w:pPr>
    </w:p>
    <w:p w14:paraId="6A452E23" w14:textId="4B6FF2BD" w:rsidR="00020304" w:rsidRPr="00A33B17" w:rsidRDefault="00020304" w:rsidP="0002030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8A2AEB">
        <w:rPr>
          <w:rFonts w:ascii="Arial" w:hAnsi="Arial" w:cs="Arial"/>
          <w:i/>
          <w:sz w:val="20"/>
          <w:szCs w:val="20"/>
        </w:rPr>
        <w:t>Naš</w:t>
      </w:r>
      <w:r>
        <w:rPr>
          <w:rFonts w:ascii="Arial" w:hAnsi="Arial" w:cs="Arial"/>
          <w:i/>
          <w:sz w:val="20"/>
          <w:szCs w:val="20"/>
        </w:rPr>
        <w:t>u</w:t>
      </w:r>
      <w:r w:rsidRPr="008A2AEB">
        <w:rPr>
          <w:rFonts w:ascii="Arial" w:hAnsi="Arial" w:cs="Arial"/>
          <w:i/>
          <w:sz w:val="20"/>
          <w:szCs w:val="20"/>
        </w:rPr>
        <w:t xml:space="preserve"> súťaž</w:t>
      </w:r>
      <w:r>
        <w:rPr>
          <w:rFonts w:ascii="Arial" w:hAnsi="Arial" w:cs="Arial"/>
          <w:i/>
          <w:sz w:val="20"/>
          <w:szCs w:val="20"/>
        </w:rPr>
        <w:t xml:space="preserve"> môžeme s hrdosťou označiť za </w:t>
      </w:r>
      <w:r w:rsidR="00CF775B">
        <w:rPr>
          <w:rFonts w:ascii="Arial" w:hAnsi="Arial" w:cs="Arial"/>
          <w:i/>
          <w:sz w:val="20"/>
          <w:szCs w:val="20"/>
        </w:rPr>
        <w:t xml:space="preserve">jeden z najväčších </w:t>
      </w:r>
      <w:r w:rsidRPr="008A2AEB">
        <w:rPr>
          <w:rFonts w:ascii="Arial" w:hAnsi="Arial" w:cs="Arial"/>
          <w:i/>
          <w:sz w:val="20"/>
          <w:szCs w:val="20"/>
        </w:rPr>
        <w:t>odrazový</w:t>
      </w:r>
      <w:r w:rsidR="00CF775B">
        <w:rPr>
          <w:rFonts w:ascii="Arial" w:hAnsi="Arial" w:cs="Arial"/>
          <w:i/>
          <w:sz w:val="20"/>
          <w:szCs w:val="20"/>
        </w:rPr>
        <w:t>ch</w:t>
      </w:r>
      <w:r w:rsidRPr="008A2AEB">
        <w:rPr>
          <w:rFonts w:ascii="Arial" w:hAnsi="Arial" w:cs="Arial"/>
          <w:i/>
          <w:sz w:val="20"/>
          <w:szCs w:val="20"/>
        </w:rPr>
        <w:t xml:space="preserve"> mostík</w:t>
      </w:r>
      <w:r w:rsidR="00CF775B">
        <w:rPr>
          <w:rFonts w:ascii="Arial" w:hAnsi="Arial" w:cs="Arial"/>
          <w:i/>
          <w:sz w:val="20"/>
          <w:szCs w:val="20"/>
        </w:rPr>
        <w:t>ov</w:t>
      </w:r>
      <w:r>
        <w:rPr>
          <w:rFonts w:ascii="Arial" w:hAnsi="Arial" w:cs="Arial"/>
          <w:i/>
          <w:sz w:val="20"/>
          <w:szCs w:val="20"/>
        </w:rPr>
        <w:t xml:space="preserve"> v živote</w:t>
      </w:r>
      <w:r w:rsidRPr="008A2AE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mnohých </w:t>
      </w:r>
      <w:r w:rsidRPr="008A2AEB">
        <w:rPr>
          <w:rFonts w:ascii="Arial" w:hAnsi="Arial" w:cs="Arial"/>
          <w:i/>
          <w:sz w:val="20"/>
          <w:szCs w:val="20"/>
        </w:rPr>
        <w:t>maliar</w:t>
      </w:r>
      <w:r>
        <w:rPr>
          <w:rFonts w:ascii="Arial" w:hAnsi="Arial" w:cs="Arial"/>
          <w:i/>
          <w:sz w:val="20"/>
          <w:szCs w:val="20"/>
        </w:rPr>
        <w:t>ov</w:t>
      </w:r>
      <w:r w:rsidR="00617ADC">
        <w:rPr>
          <w:rFonts w:ascii="Arial" w:hAnsi="Arial" w:cs="Arial"/>
          <w:i/>
          <w:sz w:val="20"/>
          <w:szCs w:val="20"/>
        </w:rPr>
        <w:t xml:space="preserve"> a</w:t>
      </w:r>
      <w:r w:rsidR="00D416D2">
        <w:rPr>
          <w:rFonts w:ascii="Arial" w:hAnsi="Arial" w:cs="Arial"/>
          <w:i/>
          <w:sz w:val="20"/>
          <w:szCs w:val="20"/>
        </w:rPr>
        <w:t> </w:t>
      </w:r>
      <w:r w:rsidR="00617ADC">
        <w:rPr>
          <w:rFonts w:ascii="Arial" w:hAnsi="Arial" w:cs="Arial"/>
          <w:i/>
          <w:sz w:val="20"/>
          <w:szCs w:val="20"/>
        </w:rPr>
        <w:t>maliarok</w:t>
      </w:r>
      <w:r w:rsidR="00D416D2">
        <w:rPr>
          <w:rFonts w:ascii="Arial" w:hAnsi="Arial" w:cs="Arial"/>
          <w:i/>
          <w:sz w:val="20"/>
          <w:szCs w:val="20"/>
        </w:rPr>
        <w:t xml:space="preserve"> Slovenska</w:t>
      </w:r>
      <w:r>
        <w:rPr>
          <w:rFonts w:ascii="Arial" w:hAnsi="Arial" w:cs="Arial"/>
          <w:i/>
          <w:sz w:val="20"/>
          <w:szCs w:val="20"/>
        </w:rPr>
        <w:t xml:space="preserve">. Aj tento rok chceme </w:t>
      </w:r>
      <w:r w:rsidR="00617ADC">
        <w:rPr>
          <w:rFonts w:ascii="Arial" w:hAnsi="Arial" w:cs="Arial"/>
          <w:i/>
          <w:sz w:val="20"/>
          <w:szCs w:val="20"/>
        </w:rPr>
        <w:t>motivovať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17ADC">
        <w:rPr>
          <w:rFonts w:ascii="Arial" w:hAnsi="Arial" w:cs="Arial"/>
          <w:i/>
          <w:sz w:val="20"/>
          <w:szCs w:val="20"/>
        </w:rPr>
        <w:t>nastupujúcu generáciu</w:t>
      </w:r>
      <w:r w:rsidRPr="00A33B17">
        <w:rPr>
          <w:rFonts w:ascii="Arial" w:hAnsi="Arial" w:cs="Arial"/>
          <w:i/>
          <w:sz w:val="20"/>
          <w:szCs w:val="20"/>
        </w:rPr>
        <w:t xml:space="preserve"> umelcov, ktorí majú víziu venovať sa profesionálne </w:t>
      </w:r>
      <w:r>
        <w:rPr>
          <w:rFonts w:ascii="Arial" w:hAnsi="Arial" w:cs="Arial"/>
          <w:i/>
          <w:sz w:val="20"/>
          <w:szCs w:val="20"/>
        </w:rPr>
        <w:t>maliarstvu</w:t>
      </w:r>
      <w:r w:rsidRPr="00A33B17">
        <w:rPr>
          <w:rFonts w:ascii="Arial" w:hAnsi="Arial" w:cs="Arial"/>
          <w:i/>
          <w:sz w:val="20"/>
          <w:szCs w:val="20"/>
        </w:rPr>
        <w:t xml:space="preserve"> ako svojmu životnému poslaniu</w:t>
      </w:r>
      <w:r>
        <w:rPr>
          <w:rFonts w:ascii="Arial" w:hAnsi="Arial" w:cs="Arial"/>
          <w:i/>
          <w:sz w:val="20"/>
          <w:szCs w:val="20"/>
        </w:rPr>
        <w:t>, aby prihlásili svoje práce a chopili sa svojej šance,“</w:t>
      </w:r>
      <w:r>
        <w:rPr>
          <w:rFonts w:ascii="Arial" w:hAnsi="Arial" w:cs="Arial"/>
          <w:sz w:val="20"/>
          <w:szCs w:val="20"/>
        </w:rPr>
        <w:t xml:space="preserve"> </w:t>
      </w:r>
      <w:r w:rsidRPr="00EE528F">
        <w:rPr>
          <w:rFonts w:ascii="Arial" w:hAnsi="Arial" w:cs="Arial"/>
          <w:sz w:val="20"/>
          <w:szCs w:val="20"/>
        </w:rPr>
        <w:t>hovorí predseda správnej rady Nadácie VÚB</w:t>
      </w:r>
      <w:r w:rsidR="00617ADC">
        <w:rPr>
          <w:rFonts w:ascii="Arial" w:hAnsi="Arial" w:cs="Arial"/>
          <w:sz w:val="20"/>
          <w:szCs w:val="20"/>
        </w:rPr>
        <w:t xml:space="preserve"> </w:t>
      </w:r>
      <w:r w:rsidR="00617ADC" w:rsidRPr="00EE528F">
        <w:rPr>
          <w:rFonts w:ascii="Arial" w:hAnsi="Arial" w:cs="Arial"/>
          <w:sz w:val="20"/>
          <w:szCs w:val="20"/>
        </w:rPr>
        <w:t>Alexander Resch</w:t>
      </w:r>
      <w:r w:rsidR="00617ADC">
        <w:rPr>
          <w:rFonts w:ascii="Arial" w:hAnsi="Arial" w:cs="Arial"/>
          <w:sz w:val="20"/>
          <w:szCs w:val="20"/>
        </w:rPr>
        <w:t>.</w:t>
      </w:r>
    </w:p>
    <w:p w14:paraId="1F27D262" w14:textId="0E9A989E" w:rsidR="00020304" w:rsidRDefault="00020304">
      <w:pPr>
        <w:rPr>
          <w:rFonts w:ascii="Arial" w:hAnsi="Arial" w:cs="Arial"/>
          <w:b/>
          <w:sz w:val="20"/>
          <w:szCs w:val="20"/>
        </w:rPr>
      </w:pPr>
    </w:p>
    <w:p w14:paraId="5BDD9AD2" w14:textId="77777777" w:rsidR="00A83254" w:rsidRPr="009C3649" w:rsidRDefault="00A83254">
      <w:pPr>
        <w:rPr>
          <w:rFonts w:ascii="Arial" w:hAnsi="Arial" w:cs="Arial"/>
          <w:b/>
          <w:sz w:val="20"/>
          <w:szCs w:val="20"/>
        </w:rPr>
      </w:pPr>
    </w:p>
    <w:p w14:paraId="658BF66E" w14:textId="77777777" w:rsidR="00801A2F" w:rsidRPr="00E021CB" w:rsidRDefault="00801A2F" w:rsidP="00801A2F">
      <w:pPr>
        <w:tabs>
          <w:tab w:val="left" w:pos="9639"/>
        </w:tabs>
        <w:autoSpaceDE w:val="0"/>
        <w:spacing w:line="276" w:lineRule="auto"/>
        <w:contextualSpacing/>
        <w:jc w:val="left"/>
        <w:outlineLvl w:val="0"/>
        <w:rPr>
          <w:rFonts w:ascii="Arial" w:eastAsia="Arial" w:hAnsi="Arial" w:cs="Arial"/>
          <w:b/>
          <w:color w:val="000000"/>
          <w:sz w:val="20"/>
          <w:szCs w:val="20"/>
        </w:rPr>
      </w:pPr>
      <w:r w:rsidRPr="00E021CB">
        <w:rPr>
          <w:rFonts w:ascii="Arial" w:hAnsi="Arial" w:cs="Arial"/>
          <w:b/>
          <w:color w:val="000000"/>
          <w:sz w:val="20"/>
          <w:szCs w:val="20"/>
        </w:rPr>
        <w:t>Informácie</w:t>
      </w:r>
      <w:r w:rsidRPr="00E021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b/>
          <w:color w:val="000000"/>
          <w:sz w:val="20"/>
          <w:szCs w:val="20"/>
        </w:rPr>
        <w:t>pre</w:t>
      </w:r>
      <w:r w:rsidRPr="00E021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b/>
          <w:color w:val="000000"/>
          <w:sz w:val="20"/>
          <w:szCs w:val="20"/>
        </w:rPr>
        <w:t>médiá:</w:t>
      </w:r>
      <w:r w:rsidRPr="00E021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4579C99B" w14:textId="77777777" w:rsidR="00801A2F" w:rsidRPr="00E021CB" w:rsidRDefault="00801A2F" w:rsidP="00801A2F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Dominik Miša</w:t>
      </w:r>
      <w:r w:rsidRPr="00E021CB">
        <w:rPr>
          <w:rFonts w:ascii="Arial" w:hAnsi="Arial" w:cs="Arial"/>
          <w:color w:val="000000"/>
          <w:sz w:val="20"/>
          <w:szCs w:val="20"/>
        </w:rPr>
        <w:t>,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>PR manažér VÚB</w:t>
      </w:r>
      <w:r w:rsidRPr="00E021CB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6C380B82" w14:textId="77777777" w:rsidR="00801A2F" w:rsidRPr="00E021CB" w:rsidRDefault="00801A2F" w:rsidP="00801A2F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E021CB">
        <w:rPr>
          <w:rFonts w:ascii="Arial" w:hAnsi="Arial" w:cs="Arial"/>
          <w:color w:val="000000"/>
          <w:sz w:val="20"/>
          <w:szCs w:val="20"/>
        </w:rPr>
        <w:t>Tel.:</w:t>
      </w:r>
      <w:r w:rsidRPr="00FF0960">
        <w:rPr>
          <w:rFonts w:ascii="Arial" w:hAnsi="Arial" w:cs="Arial"/>
          <w:color w:val="000000"/>
          <w:sz w:val="20"/>
          <w:szCs w:val="20"/>
        </w:rPr>
        <w:t xml:space="preserve"> +421-2-5055 2</w:t>
      </w:r>
      <w:r>
        <w:rPr>
          <w:rFonts w:ascii="Arial" w:hAnsi="Arial" w:cs="Arial"/>
          <w:color w:val="000000"/>
          <w:sz w:val="20"/>
          <w:szCs w:val="20"/>
        </w:rPr>
        <w:t>205</w:t>
      </w:r>
      <w:r w:rsidRPr="00E021CB">
        <w:rPr>
          <w:rFonts w:ascii="Arial" w:hAnsi="Arial" w:cs="Arial"/>
          <w:color w:val="000000"/>
          <w:sz w:val="20"/>
          <w:szCs w:val="20"/>
        </w:rPr>
        <w:t>,</w:t>
      </w:r>
      <w:r w:rsidRPr="00FF0960">
        <w:rPr>
          <w:rFonts w:ascii="Arial" w:hAnsi="Arial" w:cs="Arial"/>
          <w:color w:val="000000"/>
          <w:sz w:val="20"/>
          <w:szCs w:val="20"/>
        </w:rPr>
        <w:t xml:space="preserve"> 0904 754 020</w:t>
      </w:r>
      <w:r w:rsidRPr="00E021CB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</w:p>
    <w:p w14:paraId="3D1E7004" w14:textId="77777777" w:rsidR="00801A2F" w:rsidRDefault="00801A2F" w:rsidP="00801A2F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outlineLvl w:val="0"/>
        <w:rPr>
          <w:rStyle w:val="Hypertextovprepojenie"/>
          <w:rFonts w:ascii="Arial" w:hAnsi="Arial" w:cs="Arial"/>
          <w:sz w:val="20"/>
          <w:szCs w:val="20"/>
        </w:rPr>
      </w:pPr>
      <w:r w:rsidRPr="00E021C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history="1">
        <w:r w:rsidRPr="00426A24">
          <w:rPr>
            <w:rStyle w:val="Hypertextovprepojenie"/>
            <w:rFonts w:ascii="Arial" w:hAnsi="Arial" w:cs="Arial"/>
            <w:sz w:val="20"/>
            <w:szCs w:val="20"/>
          </w:rPr>
          <w:t>dmisa@vub.sk</w:t>
        </w:r>
      </w:hyperlink>
      <w:r>
        <w:rPr>
          <w:rStyle w:val="Hypertextovprepojenie"/>
          <w:rFonts w:ascii="Arial" w:hAnsi="Arial" w:cs="Arial"/>
          <w:sz w:val="20"/>
          <w:szCs w:val="20"/>
        </w:rPr>
        <w:t>;</w:t>
      </w:r>
      <w:r>
        <w:rPr>
          <w:rStyle w:val="Hypertextovprepojenie"/>
          <w:rFonts w:ascii="Arial" w:hAnsi="Arial" w:cs="Arial"/>
          <w:sz w:val="20"/>
          <w:szCs w:val="20"/>
          <w:u w:val="none"/>
        </w:rPr>
        <w:t xml:space="preserve"> </w:t>
      </w:r>
      <w:r>
        <w:rPr>
          <w:rStyle w:val="Hypertextovprepojenie"/>
          <w:rFonts w:ascii="Arial" w:hAnsi="Arial" w:cs="Arial"/>
          <w:sz w:val="20"/>
          <w:szCs w:val="20"/>
        </w:rPr>
        <w:t>press@vub.sk</w:t>
      </w:r>
    </w:p>
    <w:p w14:paraId="53BC119C" w14:textId="77777777" w:rsidR="00801A2F" w:rsidRDefault="00801A2F" w:rsidP="00801A2F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outlineLvl w:val="0"/>
        <w:rPr>
          <w:rStyle w:val="Hypertextovprepojenie"/>
          <w:rFonts w:ascii="Arial" w:hAnsi="Arial" w:cs="Arial"/>
          <w:sz w:val="20"/>
          <w:szCs w:val="20"/>
        </w:rPr>
      </w:pPr>
    </w:p>
    <w:p w14:paraId="7267BF18" w14:textId="77777777" w:rsidR="00FE4534" w:rsidRPr="009D25ED" w:rsidRDefault="00FE4534" w:rsidP="00FE4534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Katarína Kohútiková</w:t>
      </w:r>
      <w:r w:rsidRPr="009D25ED">
        <w:rPr>
          <w:rFonts w:ascii="Arial" w:hAnsi="Arial" w:cs="Arial"/>
          <w:color w:val="000000"/>
          <w:sz w:val="20"/>
          <w:szCs w:val="20"/>
        </w:rPr>
        <w:t>, PR manažér VÚB</w:t>
      </w:r>
    </w:p>
    <w:p w14:paraId="111AF16F" w14:textId="77777777" w:rsidR="00FE4534" w:rsidRPr="009D25ED" w:rsidRDefault="00FE4534" w:rsidP="00FE4534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outlineLvl w:val="0"/>
        <w:rPr>
          <w:rFonts w:ascii="Arial" w:hAnsi="Arial" w:cs="Arial"/>
          <w:color w:val="000000"/>
          <w:sz w:val="20"/>
          <w:szCs w:val="20"/>
        </w:rPr>
      </w:pPr>
      <w:r w:rsidRPr="009D25ED">
        <w:rPr>
          <w:rFonts w:ascii="Arial" w:hAnsi="Arial" w:cs="Arial"/>
          <w:color w:val="000000"/>
          <w:sz w:val="20"/>
          <w:szCs w:val="20"/>
        </w:rPr>
        <w:t>Tel.: +421-2-5055 2</w:t>
      </w:r>
      <w:r>
        <w:rPr>
          <w:rFonts w:ascii="Arial" w:hAnsi="Arial" w:cs="Arial"/>
          <w:color w:val="000000"/>
          <w:sz w:val="20"/>
          <w:szCs w:val="20"/>
        </w:rPr>
        <w:t>130</w:t>
      </w:r>
      <w:r w:rsidRPr="009D25ED">
        <w:rPr>
          <w:rFonts w:ascii="Arial" w:hAnsi="Arial" w:cs="Arial"/>
          <w:color w:val="000000"/>
          <w:sz w:val="20"/>
          <w:szCs w:val="20"/>
        </w:rPr>
        <w:t>, 09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D25E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417 199</w:t>
      </w:r>
    </w:p>
    <w:p w14:paraId="51ACF096" w14:textId="77777777" w:rsidR="00FE4534" w:rsidRPr="001621D9" w:rsidRDefault="00FE4534" w:rsidP="00FE4534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outlineLvl w:val="0"/>
        <w:rPr>
          <w:rFonts w:ascii="Arial" w:hAnsi="Arial" w:cs="Arial"/>
          <w:color w:val="000000"/>
          <w:sz w:val="20"/>
          <w:szCs w:val="20"/>
        </w:rPr>
      </w:pPr>
      <w:r w:rsidRPr="009D25ED">
        <w:rPr>
          <w:rFonts w:ascii="Arial" w:hAnsi="Arial" w:cs="Arial"/>
          <w:color w:val="000000"/>
          <w:sz w:val="21"/>
        </w:rPr>
        <w:t>Email: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AB7AEC">
          <w:rPr>
            <w:rStyle w:val="Hypertextovprepojenie"/>
            <w:rFonts w:ascii="Arial" w:hAnsi="Arial" w:cs="Arial"/>
            <w:sz w:val="20"/>
            <w:szCs w:val="20"/>
          </w:rPr>
          <w:t>kkohutikova@vub.sk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11" w:history="1"/>
      <w:hyperlink r:id="rId12" w:history="1">
        <w:r>
          <w:rPr>
            <w:rStyle w:val="Hypertextovprepojenie"/>
            <w:rFonts w:ascii="Arial" w:hAnsi="Arial" w:cs="Arial"/>
            <w:sz w:val="20"/>
            <w:szCs w:val="20"/>
          </w:rPr>
          <w:t>press</w:t>
        </w:r>
        <w:r w:rsidRPr="001027F5">
          <w:rPr>
            <w:rStyle w:val="Hypertextovprepojenie"/>
            <w:rFonts w:ascii="Arial" w:hAnsi="Arial" w:cs="Arial"/>
            <w:sz w:val="20"/>
            <w:szCs w:val="20"/>
          </w:rPr>
          <w:t>@vub.sk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E942CEB" w14:textId="182D7123" w:rsidR="00801A2F" w:rsidRPr="001621D9" w:rsidRDefault="00801A2F" w:rsidP="002C516F">
      <w:pPr>
        <w:tabs>
          <w:tab w:val="left" w:pos="9639"/>
        </w:tabs>
        <w:autoSpaceDE w:val="0"/>
        <w:spacing w:line="276" w:lineRule="auto"/>
        <w:ind w:left="4248" w:hanging="4248"/>
        <w:contextualSpacing/>
        <w:jc w:val="left"/>
        <w:outlineLvl w:val="0"/>
        <w:rPr>
          <w:rFonts w:ascii="Arial" w:hAnsi="Arial" w:cs="Arial"/>
          <w:color w:val="000000"/>
          <w:sz w:val="20"/>
          <w:szCs w:val="20"/>
        </w:rPr>
      </w:pPr>
      <w:r w:rsidRPr="00E021CB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801A2F" w:rsidRPr="001621D9" w:rsidSect="001A7F9B">
      <w:headerReference w:type="default" r:id="rId13"/>
      <w:footerReference w:type="default" r:id="rId14"/>
      <w:pgSz w:w="11906" w:h="16838" w:code="9"/>
      <w:pgMar w:top="1977" w:right="1134" w:bottom="143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117F" w14:textId="77777777" w:rsidR="007800EA" w:rsidRDefault="007800EA">
      <w:pPr>
        <w:spacing w:line="240" w:lineRule="auto"/>
      </w:pPr>
      <w:r>
        <w:separator/>
      </w:r>
    </w:p>
  </w:endnote>
  <w:endnote w:type="continuationSeparator" w:id="0">
    <w:p w14:paraId="1F11FF24" w14:textId="77777777" w:rsidR="007800EA" w:rsidRDefault="0078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1B74" w14:textId="77777777" w:rsidR="00154311" w:rsidRDefault="00154311">
    <w:pPr>
      <w:pStyle w:val="Pta"/>
      <w:ind w:right="360"/>
    </w:pP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1" wp14:anchorId="5830E682" wp14:editId="6707F9B1">
          <wp:simplePos x="0" y="0"/>
          <wp:positionH relativeFrom="column">
            <wp:posOffset>3954780</wp:posOffset>
          </wp:positionH>
          <wp:positionV relativeFrom="paragraph">
            <wp:posOffset>-204470</wp:posOffset>
          </wp:positionV>
          <wp:extent cx="2339975" cy="149860"/>
          <wp:effectExtent l="0" t="0" r="0" b="0"/>
          <wp:wrapNone/>
          <wp:docPr id="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802EDCB" wp14:editId="63694D33">
              <wp:simplePos x="0" y="0"/>
              <wp:positionH relativeFrom="page">
                <wp:posOffset>4577715</wp:posOffset>
              </wp:positionH>
              <wp:positionV relativeFrom="page">
                <wp:posOffset>9712960</wp:posOffset>
              </wp:positionV>
              <wp:extent cx="2628900" cy="534035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890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0838D" w14:textId="77777777" w:rsidR="00154311" w:rsidRDefault="00154311">
                          <w:pPr>
                            <w:pStyle w:val="adresadole"/>
                            <w:spacing w:after="0" w:line="200" w:lineRule="exact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>Tlačové oddelenie:</w:t>
                          </w:r>
                        </w:p>
                        <w:p w14:paraId="53138FAA" w14:textId="77777777" w:rsidR="00154311" w:rsidRDefault="00154311" w:rsidP="00870CD2">
                          <w:pPr>
                            <w:spacing w:line="200" w:lineRule="exact"/>
                            <w:jc w:val="left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Tel.: +421 2 5055 2205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  <w:t>E-mail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: press@vub.sk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>
                              <w:rPr>
                                <w:rStyle w:val="Hypertextovprepojenie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www.vub.sk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2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0.45pt;margin-top:764.8pt;width:207pt;height:42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" filled="f" stroked="f">
              <v:path arrowok="t"/>
              <v:textbox>
                <w:txbxContent>
                  <w:p w14:paraId="5090838D" w14:textId="77777777" w:rsidR="00154311" w:rsidRDefault="00154311">
                    <w:pPr>
                      <w:pStyle w:val="adresadole"/>
                      <w:spacing w:after="0" w:line="200" w:lineRule="exact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>Tlačové oddelenie:</w:t>
                    </w:r>
                  </w:p>
                  <w:p w14:paraId="53138FAA" w14:textId="77777777" w:rsidR="00154311" w:rsidRDefault="00154311" w:rsidP="00870CD2">
                    <w:pPr>
                      <w:spacing w:line="200" w:lineRule="exact"/>
                      <w:jc w:val="left"/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Tel.: +421 2 5055 2205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  <w:t>E-mail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: press@vub.sk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>
                        <w:rPr>
                          <w:rStyle w:val="Hypertextovprepojenie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www.vub.sk</w:t>
                      </w:r>
                    </w:hyperlink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C3902B" wp14:editId="3E7E9804">
              <wp:simplePos x="0" y="0"/>
              <wp:positionH relativeFrom="column">
                <wp:posOffset>152400</wp:posOffset>
              </wp:positionH>
              <wp:positionV relativeFrom="paragraph">
                <wp:posOffset>-775970</wp:posOffset>
              </wp:positionV>
              <wp:extent cx="6105525" cy="0"/>
              <wp:effectExtent l="0" t="0" r="3175" b="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AA7D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61.1pt" to="492.75pt,-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">
              <o:lock v:ext="edit" shapetype="f"/>
              <w10:anchorlock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9A957E" wp14:editId="5A65B38D">
              <wp:simplePos x="0" y="0"/>
              <wp:positionH relativeFrom="page">
                <wp:posOffset>785495</wp:posOffset>
              </wp:positionH>
              <wp:positionV relativeFrom="page">
                <wp:posOffset>9712960</wp:posOffset>
              </wp:positionV>
              <wp:extent cx="2857500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ACEF0" w14:textId="77777777" w:rsidR="00154311" w:rsidRDefault="00154311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Všeobecná úverová banka, a.s.</w:t>
                          </w:r>
                        </w:p>
                        <w:p w14:paraId="79518F6C" w14:textId="77777777" w:rsidR="00154311" w:rsidRDefault="00154311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Mlynské nivy 1, 829 90 Bratislava 25,</w:t>
                          </w:r>
                        </w:p>
                        <w:p w14:paraId="48F811F4" w14:textId="77777777" w:rsidR="00154311" w:rsidRDefault="00154311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Obchodný register: Okresný súd Bratislava I</w:t>
                          </w:r>
                        </w:p>
                        <w:p w14:paraId="6FD590E2" w14:textId="77777777" w:rsidR="00154311" w:rsidRDefault="00154311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Oddiel: Sa, vložka číslo: 341/B, IČO: 31320155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A957E" id="Text Box 4" o:spid="_x0000_s1027" type="#_x0000_t202" style="position:absolute;left:0;text-align:left;margin-left:61.85pt;margin-top:764.8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" filled="f" stroked="f">
              <v:path arrowok="t"/>
              <v:textbox>
                <w:txbxContent>
                  <w:p w14:paraId="042ACEF0" w14:textId="77777777" w:rsidR="00154311" w:rsidRDefault="00154311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Všeobecná úverová banka, a.s.</w:t>
                    </w:r>
                  </w:p>
                  <w:p w14:paraId="79518F6C" w14:textId="77777777" w:rsidR="00154311" w:rsidRDefault="00154311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Mlynské nivy 1, 829 90 Bratislava 25,</w:t>
                    </w:r>
                  </w:p>
                  <w:p w14:paraId="48F811F4" w14:textId="77777777" w:rsidR="00154311" w:rsidRDefault="00154311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Obchodný register: Okresný súd Bratislava I</w:t>
                    </w:r>
                  </w:p>
                  <w:p w14:paraId="6FD590E2" w14:textId="77777777" w:rsidR="00154311" w:rsidRDefault="00154311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Oddiel: Sa, vložka číslo: 341/B, IČO: 31320155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AA60B95" wp14:editId="1F170110">
              <wp:simplePos x="0" y="0"/>
              <wp:positionH relativeFrom="column">
                <wp:posOffset>5686425</wp:posOffset>
              </wp:positionH>
              <wp:positionV relativeFrom="paragraph">
                <wp:posOffset>-1118870</wp:posOffset>
              </wp:positionV>
              <wp:extent cx="645795" cy="3003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79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EE538" w14:textId="7513BF7C" w:rsidR="00154311" w:rsidRDefault="0015431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23B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623B6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60B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47.75pt;margin-top:-88.1pt;width:50.8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" filled="f" stroked="f">
              <v:path arrowok="t"/>
              <v:textbox>
                <w:txbxContent>
                  <w:p w14:paraId="58EEE538" w14:textId="7513BF7C" w:rsidR="00154311" w:rsidRDefault="00154311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23B6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623B6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00C3" w14:textId="77777777" w:rsidR="007800EA" w:rsidRDefault="007800EA">
      <w:pPr>
        <w:spacing w:line="240" w:lineRule="auto"/>
      </w:pPr>
      <w:r>
        <w:separator/>
      </w:r>
    </w:p>
  </w:footnote>
  <w:footnote w:type="continuationSeparator" w:id="0">
    <w:p w14:paraId="3458266F" w14:textId="77777777" w:rsidR="007800EA" w:rsidRDefault="00780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B9ED" w14:textId="093D5791" w:rsidR="00154311" w:rsidRDefault="00154311">
    <w:pPr>
      <w:pStyle w:val="Hlavika"/>
    </w:pPr>
    <w:r>
      <w:rPr>
        <w:noProof/>
        <w:lang w:eastAsia="sk-SK"/>
      </w:rPr>
      <w:drawing>
        <wp:anchor distT="0" distB="0" distL="114935" distR="114935" simplePos="0" relativeHeight="251660288" behindDoc="1" locked="0" layoutInCell="1" allowOverlap="1" wp14:anchorId="52733DA4" wp14:editId="11551704">
          <wp:simplePos x="0" y="0"/>
          <wp:positionH relativeFrom="column">
            <wp:posOffset>83820</wp:posOffset>
          </wp:positionH>
          <wp:positionV relativeFrom="paragraph">
            <wp:posOffset>607060</wp:posOffset>
          </wp:positionV>
          <wp:extent cx="2545080" cy="344805"/>
          <wp:effectExtent l="0" t="0" r="0" b="0"/>
          <wp:wrapNone/>
          <wp:docPr id="6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44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66"/>
    <w:multiLevelType w:val="hybridMultilevel"/>
    <w:tmpl w:val="E9FCF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129"/>
    <w:multiLevelType w:val="hybridMultilevel"/>
    <w:tmpl w:val="1A28BF6E"/>
    <w:lvl w:ilvl="0" w:tplc="95AA3F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07DD"/>
    <w:multiLevelType w:val="hybridMultilevel"/>
    <w:tmpl w:val="A3AED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6FE"/>
    <w:multiLevelType w:val="hybridMultilevel"/>
    <w:tmpl w:val="5FDA9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76D"/>
    <w:multiLevelType w:val="hybridMultilevel"/>
    <w:tmpl w:val="7F1E1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5B81"/>
    <w:multiLevelType w:val="hybridMultilevel"/>
    <w:tmpl w:val="65EC9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4D2C"/>
    <w:multiLevelType w:val="hybridMultilevel"/>
    <w:tmpl w:val="CC7EA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A14"/>
    <w:multiLevelType w:val="hybridMultilevel"/>
    <w:tmpl w:val="B5E48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3341"/>
    <w:multiLevelType w:val="hybridMultilevel"/>
    <w:tmpl w:val="E1AAD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094"/>
    <w:multiLevelType w:val="multilevel"/>
    <w:tmpl w:val="66A4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D12E9"/>
    <w:multiLevelType w:val="hybridMultilevel"/>
    <w:tmpl w:val="F79E0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03D82"/>
    <w:multiLevelType w:val="hybridMultilevel"/>
    <w:tmpl w:val="DE7A6EE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317268D"/>
    <w:multiLevelType w:val="hybridMultilevel"/>
    <w:tmpl w:val="32D6A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240E"/>
    <w:multiLevelType w:val="hybridMultilevel"/>
    <w:tmpl w:val="D40AF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88D"/>
    <w:multiLevelType w:val="hybridMultilevel"/>
    <w:tmpl w:val="6C509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D7019"/>
    <w:multiLevelType w:val="hybridMultilevel"/>
    <w:tmpl w:val="8BB8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C0C26"/>
    <w:multiLevelType w:val="multilevel"/>
    <w:tmpl w:val="677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F80E26"/>
    <w:multiLevelType w:val="multilevel"/>
    <w:tmpl w:val="09D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85719"/>
    <w:multiLevelType w:val="hybridMultilevel"/>
    <w:tmpl w:val="D0725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52A"/>
    <w:multiLevelType w:val="hybridMultilevel"/>
    <w:tmpl w:val="3B48AE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8C702B"/>
    <w:multiLevelType w:val="hybridMultilevel"/>
    <w:tmpl w:val="E2AA3F6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91D1F9B"/>
    <w:multiLevelType w:val="hybridMultilevel"/>
    <w:tmpl w:val="8AB02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932F8"/>
    <w:multiLevelType w:val="hybridMultilevel"/>
    <w:tmpl w:val="4B2C376E"/>
    <w:lvl w:ilvl="0" w:tplc="B8203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4A46"/>
    <w:multiLevelType w:val="hybridMultilevel"/>
    <w:tmpl w:val="5F5E0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359B"/>
    <w:multiLevelType w:val="hybridMultilevel"/>
    <w:tmpl w:val="7F4C2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9123C"/>
    <w:multiLevelType w:val="hybridMultilevel"/>
    <w:tmpl w:val="77E87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41674"/>
    <w:multiLevelType w:val="hybridMultilevel"/>
    <w:tmpl w:val="19505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92545"/>
    <w:multiLevelType w:val="hybridMultilevel"/>
    <w:tmpl w:val="E2F0D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62200"/>
    <w:multiLevelType w:val="multilevel"/>
    <w:tmpl w:val="352C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415CE"/>
    <w:multiLevelType w:val="hybridMultilevel"/>
    <w:tmpl w:val="2ED2B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10EE6"/>
    <w:multiLevelType w:val="multilevel"/>
    <w:tmpl w:val="720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D4770"/>
    <w:multiLevelType w:val="hybridMultilevel"/>
    <w:tmpl w:val="971A4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A42B5"/>
    <w:multiLevelType w:val="multilevel"/>
    <w:tmpl w:val="B2B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326662"/>
    <w:multiLevelType w:val="multilevel"/>
    <w:tmpl w:val="1D4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BA15A7"/>
    <w:multiLevelType w:val="hybridMultilevel"/>
    <w:tmpl w:val="0E681A54"/>
    <w:lvl w:ilvl="0" w:tplc="99FCC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249AD"/>
    <w:multiLevelType w:val="hybridMultilevel"/>
    <w:tmpl w:val="3C82D15A"/>
    <w:lvl w:ilvl="0" w:tplc="514C6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5636A"/>
    <w:multiLevelType w:val="hybridMultilevel"/>
    <w:tmpl w:val="E3DE43E6"/>
    <w:lvl w:ilvl="0" w:tplc="CEEA8D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0550"/>
    <w:multiLevelType w:val="hybridMultilevel"/>
    <w:tmpl w:val="6A0A9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C0479"/>
    <w:multiLevelType w:val="hybridMultilevel"/>
    <w:tmpl w:val="979E13B8"/>
    <w:lvl w:ilvl="0" w:tplc="C3DC48C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AF70DF"/>
    <w:multiLevelType w:val="hybridMultilevel"/>
    <w:tmpl w:val="4790CACC"/>
    <w:lvl w:ilvl="0" w:tplc="36466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A5718"/>
    <w:multiLevelType w:val="hybridMultilevel"/>
    <w:tmpl w:val="D6145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81AD8"/>
    <w:multiLevelType w:val="hybridMultilevel"/>
    <w:tmpl w:val="03CA9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7AC6"/>
    <w:multiLevelType w:val="hybridMultilevel"/>
    <w:tmpl w:val="6A024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364DA"/>
    <w:multiLevelType w:val="hybridMultilevel"/>
    <w:tmpl w:val="A2E80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12BF8"/>
    <w:multiLevelType w:val="hybridMultilevel"/>
    <w:tmpl w:val="F1E47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92E90"/>
    <w:multiLevelType w:val="hybridMultilevel"/>
    <w:tmpl w:val="158CE1E0"/>
    <w:lvl w:ilvl="0" w:tplc="6480F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447685">
    <w:abstractNumId w:val="1"/>
  </w:num>
  <w:num w:numId="2" w16cid:durableId="851266872">
    <w:abstractNumId w:val="1"/>
  </w:num>
  <w:num w:numId="3" w16cid:durableId="885604250">
    <w:abstractNumId w:val="11"/>
  </w:num>
  <w:num w:numId="4" w16cid:durableId="1908034355">
    <w:abstractNumId w:val="20"/>
  </w:num>
  <w:num w:numId="5" w16cid:durableId="1864247266">
    <w:abstractNumId w:val="32"/>
  </w:num>
  <w:num w:numId="6" w16cid:durableId="1167090942">
    <w:abstractNumId w:val="28"/>
  </w:num>
  <w:num w:numId="7" w16cid:durableId="977225191">
    <w:abstractNumId w:val="30"/>
  </w:num>
  <w:num w:numId="8" w16cid:durableId="988703038">
    <w:abstractNumId w:val="42"/>
  </w:num>
  <w:num w:numId="9" w16cid:durableId="914507671">
    <w:abstractNumId w:val="10"/>
  </w:num>
  <w:num w:numId="10" w16cid:durableId="986518787">
    <w:abstractNumId w:val="45"/>
  </w:num>
  <w:num w:numId="11" w16cid:durableId="638460243">
    <w:abstractNumId w:val="8"/>
  </w:num>
  <w:num w:numId="12" w16cid:durableId="110981443">
    <w:abstractNumId w:val="2"/>
  </w:num>
  <w:num w:numId="13" w16cid:durableId="1550916063">
    <w:abstractNumId w:val="36"/>
  </w:num>
  <w:num w:numId="14" w16cid:durableId="572160790">
    <w:abstractNumId w:val="41"/>
  </w:num>
  <w:num w:numId="15" w16cid:durableId="341469392">
    <w:abstractNumId w:val="27"/>
  </w:num>
  <w:num w:numId="16" w16cid:durableId="827019933">
    <w:abstractNumId w:val="14"/>
  </w:num>
  <w:num w:numId="17" w16cid:durableId="575627906">
    <w:abstractNumId w:val="43"/>
  </w:num>
  <w:num w:numId="18" w16cid:durableId="1242064649">
    <w:abstractNumId w:val="16"/>
  </w:num>
  <w:num w:numId="19" w16cid:durableId="751776981">
    <w:abstractNumId w:val="9"/>
  </w:num>
  <w:num w:numId="20" w16cid:durableId="856040417">
    <w:abstractNumId w:val="17"/>
  </w:num>
  <w:num w:numId="21" w16cid:durableId="1896349953">
    <w:abstractNumId w:val="33"/>
  </w:num>
  <w:num w:numId="22" w16cid:durableId="1068110816">
    <w:abstractNumId w:val="18"/>
  </w:num>
  <w:num w:numId="23" w16cid:durableId="596717351">
    <w:abstractNumId w:val="7"/>
  </w:num>
  <w:num w:numId="24" w16cid:durableId="2131121629">
    <w:abstractNumId w:val="34"/>
  </w:num>
  <w:num w:numId="25" w16cid:durableId="1366366439">
    <w:abstractNumId w:val="22"/>
  </w:num>
  <w:num w:numId="26" w16cid:durableId="382141776">
    <w:abstractNumId w:val="4"/>
  </w:num>
  <w:num w:numId="27" w16cid:durableId="800925083">
    <w:abstractNumId w:val="13"/>
  </w:num>
  <w:num w:numId="28" w16cid:durableId="760104105">
    <w:abstractNumId w:val="38"/>
  </w:num>
  <w:num w:numId="29" w16cid:durableId="1657417901">
    <w:abstractNumId w:val="24"/>
  </w:num>
  <w:num w:numId="30" w16cid:durableId="550002368">
    <w:abstractNumId w:val="19"/>
  </w:num>
  <w:num w:numId="31" w16cid:durableId="270430907">
    <w:abstractNumId w:val="37"/>
  </w:num>
  <w:num w:numId="32" w16cid:durableId="1327054545">
    <w:abstractNumId w:val="40"/>
  </w:num>
  <w:num w:numId="33" w16cid:durableId="1670785780">
    <w:abstractNumId w:val="15"/>
  </w:num>
  <w:num w:numId="34" w16cid:durableId="395737096">
    <w:abstractNumId w:val="35"/>
  </w:num>
  <w:num w:numId="35" w16cid:durableId="1576013005">
    <w:abstractNumId w:val="12"/>
  </w:num>
  <w:num w:numId="36" w16cid:durableId="303392884">
    <w:abstractNumId w:val="3"/>
  </w:num>
  <w:num w:numId="37" w16cid:durableId="358046918">
    <w:abstractNumId w:val="25"/>
  </w:num>
  <w:num w:numId="38" w16cid:durableId="1242183366">
    <w:abstractNumId w:val="31"/>
  </w:num>
  <w:num w:numId="39" w16cid:durableId="96291251">
    <w:abstractNumId w:val="23"/>
  </w:num>
  <w:num w:numId="40" w16cid:durableId="940063667">
    <w:abstractNumId w:val="6"/>
  </w:num>
  <w:num w:numId="41" w16cid:durableId="754132718">
    <w:abstractNumId w:val="21"/>
  </w:num>
  <w:num w:numId="42" w16cid:durableId="41903614">
    <w:abstractNumId w:val="5"/>
  </w:num>
  <w:num w:numId="43" w16cid:durableId="294530580">
    <w:abstractNumId w:val="0"/>
  </w:num>
  <w:num w:numId="44" w16cid:durableId="228611184">
    <w:abstractNumId w:val="39"/>
  </w:num>
  <w:num w:numId="45" w16cid:durableId="1434127602">
    <w:abstractNumId w:val="26"/>
  </w:num>
  <w:num w:numId="46" w16cid:durableId="634873802">
    <w:abstractNumId w:val="44"/>
  </w:num>
  <w:num w:numId="47" w16cid:durableId="620284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3E"/>
    <w:rsid w:val="00002386"/>
    <w:rsid w:val="000054F0"/>
    <w:rsid w:val="000067DE"/>
    <w:rsid w:val="000105C0"/>
    <w:rsid w:val="0001090E"/>
    <w:rsid w:val="000122C0"/>
    <w:rsid w:val="00020304"/>
    <w:rsid w:val="000203C0"/>
    <w:rsid w:val="00021B0A"/>
    <w:rsid w:val="0002323A"/>
    <w:rsid w:val="0002497C"/>
    <w:rsid w:val="00024D5B"/>
    <w:rsid w:val="0002586E"/>
    <w:rsid w:val="00027776"/>
    <w:rsid w:val="00030392"/>
    <w:rsid w:val="000317CF"/>
    <w:rsid w:val="000318E9"/>
    <w:rsid w:val="0003435B"/>
    <w:rsid w:val="00035C6F"/>
    <w:rsid w:val="00036CC3"/>
    <w:rsid w:val="000404C5"/>
    <w:rsid w:val="0004248D"/>
    <w:rsid w:val="0004348E"/>
    <w:rsid w:val="00044B9C"/>
    <w:rsid w:val="00044D74"/>
    <w:rsid w:val="00045163"/>
    <w:rsid w:val="00045EE6"/>
    <w:rsid w:val="00050794"/>
    <w:rsid w:val="0005090E"/>
    <w:rsid w:val="00051E59"/>
    <w:rsid w:val="00062C4C"/>
    <w:rsid w:val="00062CDE"/>
    <w:rsid w:val="0006404D"/>
    <w:rsid w:val="00074FB0"/>
    <w:rsid w:val="00076147"/>
    <w:rsid w:val="00077E01"/>
    <w:rsid w:val="00084DF7"/>
    <w:rsid w:val="000854D0"/>
    <w:rsid w:val="000857B1"/>
    <w:rsid w:val="00085E3C"/>
    <w:rsid w:val="000867B0"/>
    <w:rsid w:val="00086A53"/>
    <w:rsid w:val="00094AF9"/>
    <w:rsid w:val="00096592"/>
    <w:rsid w:val="000A09FA"/>
    <w:rsid w:val="000A0C83"/>
    <w:rsid w:val="000A1438"/>
    <w:rsid w:val="000A18C9"/>
    <w:rsid w:val="000A1A9D"/>
    <w:rsid w:val="000A205E"/>
    <w:rsid w:val="000A28B7"/>
    <w:rsid w:val="000A5BB7"/>
    <w:rsid w:val="000A63BE"/>
    <w:rsid w:val="000A7459"/>
    <w:rsid w:val="000A777F"/>
    <w:rsid w:val="000B0CAE"/>
    <w:rsid w:val="000B139D"/>
    <w:rsid w:val="000B154D"/>
    <w:rsid w:val="000B1A32"/>
    <w:rsid w:val="000B23AA"/>
    <w:rsid w:val="000B5D08"/>
    <w:rsid w:val="000C1330"/>
    <w:rsid w:val="000C1511"/>
    <w:rsid w:val="000C2952"/>
    <w:rsid w:val="000C40BE"/>
    <w:rsid w:val="000C5F93"/>
    <w:rsid w:val="000D08C0"/>
    <w:rsid w:val="000D0D92"/>
    <w:rsid w:val="000D1B67"/>
    <w:rsid w:val="000D2A95"/>
    <w:rsid w:val="000D34E8"/>
    <w:rsid w:val="000D3AE2"/>
    <w:rsid w:val="000D54F8"/>
    <w:rsid w:val="000D5B23"/>
    <w:rsid w:val="000D786A"/>
    <w:rsid w:val="000E0923"/>
    <w:rsid w:val="000E211A"/>
    <w:rsid w:val="000E22A1"/>
    <w:rsid w:val="000E3273"/>
    <w:rsid w:val="000E6FC5"/>
    <w:rsid w:val="000F2C16"/>
    <w:rsid w:val="00100A2B"/>
    <w:rsid w:val="00104B89"/>
    <w:rsid w:val="001066A0"/>
    <w:rsid w:val="00106A54"/>
    <w:rsid w:val="00110272"/>
    <w:rsid w:val="00110499"/>
    <w:rsid w:val="00111AD6"/>
    <w:rsid w:val="001142A0"/>
    <w:rsid w:val="001143EA"/>
    <w:rsid w:val="0011636B"/>
    <w:rsid w:val="001163D0"/>
    <w:rsid w:val="00116496"/>
    <w:rsid w:val="00117B6D"/>
    <w:rsid w:val="0012207C"/>
    <w:rsid w:val="001234E7"/>
    <w:rsid w:val="00124445"/>
    <w:rsid w:val="001257AB"/>
    <w:rsid w:val="0012642E"/>
    <w:rsid w:val="0013150A"/>
    <w:rsid w:val="00132939"/>
    <w:rsid w:val="00132D1F"/>
    <w:rsid w:val="001414EC"/>
    <w:rsid w:val="00141E79"/>
    <w:rsid w:val="0014587E"/>
    <w:rsid w:val="00152076"/>
    <w:rsid w:val="00153199"/>
    <w:rsid w:val="00154311"/>
    <w:rsid w:val="001549C4"/>
    <w:rsid w:val="001603CC"/>
    <w:rsid w:val="001612A8"/>
    <w:rsid w:val="001621D9"/>
    <w:rsid w:val="001646B5"/>
    <w:rsid w:val="001657F6"/>
    <w:rsid w:val="001660C8"/>
    <w:rsid w:val="00171A6D"/>
    <w:rsid w:val="00173BFC"/>
    <w:rsid w:val="00174194"/>
    <w:rsid w:val="00176AB4"/>
    <w:rsid w:val="00176D66"/>
    <w:rsid w:val="00177AE1"/>
    <w:rsid w:val="00180D4E"/>
    <w:rsid w:val="0018448A"/>
    <w:rsid w:val="00185F12"/>
    <w:rsid w:val="001865A5"/>
    <w:rsid w:val="00190EA4"/>
    <w:rsid w:val="00192751"/>
    <w:rsid w:val="00192AD5"/>
    <w:rsid w:val="00196D48"/>
    <w:rsid w:val="00196E3E"/>
    <w:rsid w:val="0019772F"/>
    <w:rsid w:val="001979D6"/>
    <w:rsid w:val="001A0776"/>
    <w:rsid w:val="001A131D"/>
    <w:rsid w:val="001A3561"/>
    <w:rsid w:val="001A364B"/>
    <w:rsid w:val="001A4AFB"/>
    <w:rsid w:val="001A684B"/>
    <w:rsid w:val="001A7DDD"/>
    <w:rsid w:val="001A7F9B"/>
    <w:rsid w:val="001B081C"/>
    <w:rsid w:val="001B28C4"/>
    <w:rsid w:val="001B532C"/>
    <w:rsid w:val="001B57E1"/>
    <w:rsid w:val="001C2264"/>
    <w:rsid w:val="001C5086"/>
    <w:rsid w:val="001C658C"/>
    <w:rsid w:val="001C68F7"/>
    <w:rsid w:val="001C73CA"/>
    <w:rsid w:val="001D1B89"/>
    <w:rsid w:val="001D3813"/>
    <w:rsid w:val="001D3CEB"/>
    <w:rsid w:val="001D4131"/>
    <w:rsid w:val="001D43C1"/>
    <w:rsid w:val="001D46E6"/>
    <w:rsid w:val="001D78BE"/>
    <w:rsid w:val="001E71E2"/>
    <w:rsid w:val="001F062C"/>
    <w:rsid w:val="001F070E"/>
    <w:rsid w:val="001F2BE0"/>
    <w:rsid w:val="001F3A4A"/>
    <w:rsid w:val="002034D9"/>
    <w:rsid w:val="00203B9C"/>
    <w:rsid w:val="002045EC"/>
    <w:rsid w:val="00205185"/>
    <w:rsid w:val="00206979"/>
    <w:rsid w:val="002077A8"/>
    <w:rsid w:val="0021730C"/>
    <w:rsid w:val="002202BB"/>
    <w:rsid w:val="00223DB7"/>
    <w:rsid w:val="00230517"/>
    <w:rsid w:val="002312C8"/>
    <w:rsid w:val="00233C9A"/>
    <w:rsid w:val="00236D50"/>
    <w:rsid w:val="0024282E"/>
    <w:rsid w:val="002462CA"/>
    <w:rsid w:val="002500FD"/>
    <w:rsid w:val="00250DFD"/>
    <w:rsid w:val="00251FEC"/>
    <w:rsid w:val="002531F0"/>
    <w:rsid w:val="00253F69"/>
    <w:rsid w:val="002547AD"/>
    <w:rsid w:val="00255C15"/>
    <w:rsid w:val="00257435"/>
    <w:rsid w:val="0025765A"/>
    <w:rsid w:val="0026104D"/>
    <w:rsid w:val="002622A4"/>
    <w:rsid w:val="00262657"/>
    <w:rsid w:val="00264152"/>
    <w:rsid w:val="002661F0"/>
    <w:rsid w:val="00272AFE"/>
    <w:rsid w:val="00273E63"/>
    <w:rsid w:val="002752F6"/>
    <w:rsid w:val="00276313"/>
    <w:rsid w:val="00281075"/>
    <w:rsid w:val="002834F2"/>
    <w:rsid w:val="002842B3"/>
    <w:rsid w:val="002846AF"/>
    <w:rsid w:val="00284BB7"/>
    <w:rsid w:val="0029036D"/>
    <w:rsid w:val="00293155"/>
    <w:rsid w:val="00293936"/>
    <w:rsid w:val="0029574F"/>
    <w:rsid w:val="00296975"/>
    <w:rsid w:val="002A0098"/>
    <w:rsid w:val="002A1444"/>
    <w:rsid w:val="002A503E"/>
    <w:rsid w:val="002A5351"/>
    <w:rsid w:val="002A6F43"/>
    <w:rsid w:val="002A6FE8"/>
    <w:rsid w:val="002B11C7"/>
    <w:rsid w:val="002B41CC"/>
    <w:rsid w:val="002C316E"/>
    <w:rsid w:val="002C31B6"/>
    <w:rsid w:val="002C484E"/>
    <w:rsid w:val="002C50D1"/>
    <w:rsid w:val="002C516F"/>
    <w:rsid w:val="002C5B22"/>
    <w:rsid w:val="002D2ACC"/>
    <w:rsid w:val="002D3B29"/>
    <w:rsid w:val="002D4B7D"/>
    <w:rsid w:val="002D5C4B"/>
    <w:rsid w:val="002D6BCD"/>
    <w:rsid w:val="002E2FBD"/>
    <w:rsid w:val="002E39E6"/>
    <w:rsid w:val="002E48C8"/>
    <w:rsid w:val="002E559F"/>
    <w:rsid w:val="002E5ED1"/>
    <w:rsid w:val="002E6037"/>
    <w:rsid w:val="002E6A3B"/>
    <w:rsid w:val="002E720F"/>
    <w:rsid w:val="002F1E87"/>
    <w:rsid w:val="002F5523"/>
    <w:rsid w:val="002F59C3"/>
    <w:rsid w:val="002F69E0"/>
    <w:rsid w:val="002F75A5"/>
    <w:rsid w:val="00300212"/>
    <w:rsid w:val="00301020"/>
    <w:rsid w:val="00302B83"/>
    <w:rsid w:val="00304365"/>
    <w:rsid w:val="003142D3"/>
    <w:rsid w:val="00316CCB"/>
    <w:rsid w:val="00317486"/>
    <w:rsid w:val="0031766D"/>
    <w:rsid w:val="003176C7"/>
    <w:rsid w:val="00320E79"/>
    <w:rsid w:val="00321BB3"/>
    <w:rsid w:val="00323381"/>
    <w:rsid w:val="003245AF"/>
    <w:rsid w:val="00324AC6"/>
    <w:rsid w:val="0032618E"/>
    <w:rsid w:val="00327338"/>
    <w:rsid w:val="00331E7F"/>
    <w:rsid w:val="00333A6F"/>
    <w:rsid w:val="00334F22"/>
    <w:rsid w:val="0034034E"/>
    <w:rsid w:val="00342853"/>
    <w:rsid w:val="00343F50"/>
    <w:rsid w:val="00344176"/>
    <w:rsid w:val="0034735E"/>
    <w:rsid w:val="0034747D"/>
    <w:rsid w:val="00350510"/>
    <w:rsid w:val="00351386"/>
    <w:rsid w:val="00351423"/>
    <w:rsid w:val="00352292"/>
    <w:rsid w:val="00353A90"/>
    <w:rsid w:val="0035700C"/>
    <w:rsid w:val="003579A9"/>
    <w:rsid w:val="00362187"/>
    <w:rsid w:val="0036251B"/>
    <w:rsid w:val="00364620"/>
    <w:rsid w:val="003657EE"/>
    <w:rsid w:val="00370B53"/>
    <w:rsid w:val="003741CC"/>
    <w:rsid w:val="0037551A"/>
    <w:rsid w:val="00375ABD"/>
    <w:rsid w:val="00380CA3"/>
    <w:rsid w:val="00382935"/>
    <w:rsid w:val="00385395"/>
    <w:rsid w:val="0038584A"/>
    <w:rsid w:val="003876CC"/>
    <w:rsid w:val="00392C60"/>
    <w:rsid w:val="0039376C"/>
    <w:rsid w:val="003957A3"/>
    <w:rsid w:val="003958E0"/>
    <w:rsid w:val="00396A5B"/>
    <w:rsid w:val="003975B2"/>
    <w:rsid w:val="003A02CB"/>
    <w:rsid w:val="003A061C"/>
    <w:rsid w:val="003A14C8"/>
    <w:rsid w:val="003A37B4"/>
    <w:rsid w:val="003A6D08"/>
    <w:rsid w:val="003B063A"/>
    <w:rsid w:val="003B10C4"/>
    <w:rsid w:val="003B33A2"/>
    <w:rsid w:val="003B69CD"/>
    <w:rsid w:val="003C0049"/>
    <w:rsid w:val="003C0345"/>
    <w:rsid w:val="003C38CB"/>
    <w:rsid w:val="003C5601"/>
    <w:rsid w:val="003D1973"/>
    <w:rsid w:val="003D4FD0"/>
    <w:rsid w:val="003D5AFD"/>
    <w:rsid w:val="003D617E"/>
    <w:rsid w:val="003D787B"/>
    <w:rsid w:val="003E003A"/>
    <w:rsid w:val="003E0AF3"/>
    <w:rsid w:val="003E1B20"/>
    <w:rsid w:val="003E3EDC"/>
    <w:rsid w:val="003E4273"/>
    <w:rsid w:val="003E62C9"/>
    <w:rsid w:val="003F17CC"/>
    <w:rsid w:val="00403A37"/>
    <w:rsid w:val="00403F8A"/>
    <w:rsid w:val="00412A1B"/>
    <w:rsid w:val="00412CC6"/>
    <w:rsid w:val="00413FCB"/>
    <w:rsid w:val="004160D7"/>
    <w:rsid w:val="00420403"/>
    <w:rsid w:val="00422371"/>
    <w:rsid w:val="004231BE"/>
    <w:rsid w:val="004239D5"/>
    <w:rsid w:val="004245B7"/>
    <w:rsid w:val="00424A32"/>
    <w:rsid w:val="00425999"/>
    <w:rsid w:val="00430A36"/>
    <w:rsid w:val="00431301"/>
    <w:rsid w:val="004313D8"/>
    <w:rsid w:val="0043681C"/>
    <w:rsid w:val="004370E7"/>
    <w:rsid w:val="00442109"/>
    <w:rsid w:val="00442BFA"/>
    <w:rsid w:val="004438B1"/>
    <w:rsid w:val="004472BE"/>
    <w:rsid w:val="00447EB4"/>
    <w:rsid w:val="00450AB8"/>
    <w:rsid w:val="00450CEE"/>
    <w:rsid w:val="00452089"/>
    <w:rsid w:val="004527C6"/>
    <w:rsid w:val="00453D3D"/>
    <w:rsid w:val="00462FA2"/>
    <w:rsid w:val="00464272"/>
    <w:rsid w:val="0047047E"/>
    <w:rsid w:val="00477B5B"/>
    <w:rsid w:val="00481A5B"/>
    <w:rsid w:val="004842E8"/>
    <w:rsid w:val="004847B3"/>
    <w:rsid w:val="00484A33"/>
    <w:rsid w:val="00484DAD"/>
    <w:rsid w:val="00485EC8"/>
    <w:rsid w:val="0048664A"/>
    <w:rsid w:val="00490BFF"/>
    <w:rsid w:val="00491CDB"/>
    <w:rsid w:val="00492A53"/>
    <w:rsid w:val="00494005"/>
    <w:rsid w:val="00494B06"/>
    <w:rsid w:val="004A0701"/>
    <w:rsid w:val="004A1F8E"/>
    <w:rsid w:val="004A2E06"/>
    <w:rsid w:val="004A45FF"/>
    <w:rsid w:val="004A689F"/>
    <w:rsid w:val="004A790F"/>
    <w:rsid w:val="004A7EAE"/>
    <w:rsid w:val="004B1A5E"/>
    <w:rsid w:val="004B3679"/>
    <w:rsid w:val="004B3E6B"/>
    <w:rsid w:val="004B41E5"/>
    <w:rsid w:val="004B5236"/>
    <w:rsid w:val="004B5891"/>
    <w:rsid w:val="004B6C13"/>
    <w:rsid w:val="004B76F6"/>
    <w:rsid w:val="004C112D"/>
    <w:rsid w:val="004C13D7"/>
    <w:rsid w:val="004C2F6C"/>
    <w:rsid w:val="004C61F6"/>
    <w:rsid w:val="004D080A"/>
    <w:rsid w:val="004D3017"/>
    <w:rsid w:val="004D3ED7"/>
    <w:rsid w:val="004D4BFB"/>
    <w:rsid w:val="004D5144"/>
    <w:rsid w:val="004D5571"/>
    <w:rsid w:val="004E1757"/>
    <w:rsid w:val="004E5A05"/>
    <w:rsid w:val="004F418B"/>
    <w:rsid w:val="004F5D36"/>
    <w:rsid w:val="004F7103"/>
    <w:rsid w:val="00500FCB"/>
    <w:rsid w:val="005025AB"/>
    <w:rsid w:val="00502946"/>
    <w:rsid w:val="00502A72"/>
    <w:rsid w:val="00503076"/>
    <w:rsid w:val="005062ED"/>
    <w:rsid w:val="005104E7"/>
    <w:rsid w:val="0051099D"/>
    <w:rsid w:val="00512D86"/>
    <w:rsid w:val="0051350E"/>
    <w:rsid w:val="0051615F"/>
    <w:rsid w:val="00517D14"/>
    <w:rsid w:val="00520A34"/>
    <w:rsid w:val="005214DB"/>
    <w:rsid w:val="00521777"/>
    <w:rsid w:val="00522244"/>
    <w:rsid w:val="00522B84"/>
    <w:rsid w:val="00523E93"/>
    <w:rsid w:val="00523F38"/>
    <w:rsid w:val="00530D76"/>
    <w:rsid w:val="00531BC8"/>
    <w:rsid w:val="0053242E"/>
    <w:rsid w:val="005329A2"/>
    <w:rsid w:val="00534126"/>
    <w:rsid w:val="005343E2"/>
    <w:rsid w:val="00534656"/>
    <w:rsid w:val="00536727"/>
    <w:rsid w:val="005371F9"/>
    <w:rsid w:val="00537EF3"/>
    <w:rsid w:val="00540A0B"/>
    <w:rsid w:val="00542E2E"/>
    <w:rsid w:val="00544DA9"/>
    <w:rsid w:val="00545E99"/>
    <w:rsid w:val="00546E4E"/>
    <w:rsid w:val="00547559"/>
    <w:rsid w:val="00547DFC"/>
    <w:rsid w:val="00551AD0"/>
    <w:rsid w:val="005531DA"/>
    <w:rsid w:val="005568B5"/>
    <w:rsid w:val="00557D23"/>
    <w:rsid w:val="0056238B"/>
    <w:rsid w:val="005638EA"/>
    <w:rsid w:val="00563CD0"/>
    <w:rsid w:val="00570866"/>
    <w:rsid w:val="00571302"/>
    <w:rsid w:val="00572259"/>
    <w:rsid w:val="00574749"/>
    <w:rsid w:val="005753F5"/>
    <w:rsid w:val="00576E8D"/>
    <w:rsid w:val="00580A3B"/>
    <w:rsid w:val="0058213C"/>
    <w:rsid w:val="005825E9"/>
    <w:rsid w:val="0058459F"/>
    <w:rsid w:val="005845B6"/>
    <w:rsid w:val="0059207C"/>
    <w:rsid w:val="00592EA3"/>
    <w:rsid w:val="00596CA8"/>
    <w:rsid w:val="005970D2"/>
    <w:rsid w:val="005A111B"/>
    <w:rsid w:val="005A13BA"/>
    <w:rsid w:val="005A170D"/>
    <w:rsid w:val="005A41B0"/>
    <w:rsid w:val="005A5ECA"/>
    <w:rsid w:val="005B15D0"/>
    <w:rsid w:val="005B17F8"/>
    <w:rsid w:val="005B1F73"/>
    <w:rsid w:val="005B467F"/>
    <w:rsid w:val="005B5772"/>
    <w:rsid w:val="005B6110"/>
    <w:rsid w:val="005B7844"/>
    <w:rsid w:val="005C096A"/>
    <w:rsid w:val="005C14D4"/>
    <w:rsid w:val="005C3824"/>
    <w:rsid w:val="005C3907"/>
    <w:rsid w:val="005C3D56"/>
    <w:rsid w:val="005C5A25"/>
    <w:rsid w:val="005C761E"/>
    <w:rsid w:val="005D0267"/>
    <w:rsid w:val="005D352F"/>
    <w:rsid w:val="005D4C9D"/>
    <w:rsid w:val="005D53FD"/>
    <w:rsid w:val="005D5E53"/>
    <w:rsid w:val="005D674D"/>
    <w:rsid w:val="005D6AB8"/>
    <w:rsid w:val="005D6B8C"/>
    <w:rsid w:val="005E088D"/>
    <w:rsid w:val="005E3BFB"/>
    <w:rsid w:val="005F4D64"/>
    <w:rsid w:val="005F6C9E"/>
    <w:rsid w:val="005F7CEE"/>
    <w:rsid w:val="00603218"/>
    <w:rsid w:val="006048F0"/>
    <w:rsid w:val="006100E1"/>
    <w:rsid w:val="00613908"/>
    <w:rsid w:val="00616D24"/>
    <w:rsid w:val="00617505"/>
    <w:rsid w:val="006175B4"/>
    <w:rsid w:val="00617ADC"/>
    <w:rsid w:val="0062234F"/>
    <w:rsid w:val="00622FAA"/>
    <w:rsid w:val="0062312B"/>
    <w:rsid w:val="00623B68"/>
    <w:rsid w:val="00623E3E"/>
    <w:rsid w:val="00632CBC"/>
    <w:rsid w:val="00634E50"/>
    <w:rsid w:val="00636A79"/>
    <w:rsid w:val="00636AC4"/>
    <w:rsid w:val="00640836"/>
    <w:rsid w:val="00640BF3"/>
    <w:rsid w:val="0064106B"/>
    <w:rsid w:val="0064152F"/>
    <w:rsid w:val="00643DEF"/>
    <w:rsid w:val="00644E83"/>
    <w:rsid w:val="0064582B"/>
    <w:rsid w:val="00650838"/>
    <w:rsid w:val="00650F7B"/>
    <w:rsid w:val="00651FBC"/>
    <w:rsid w:val="006525F4"/>
    <w:rsid w:val="00653168"/>
    <w:rsid w:val="006564BB"/>
    <w:rsid w:val="00661667"/>
    <w:rsid w:val="00661D55"/>
    <w:rsid w:val="00666AC5"/>
    <w:rsid w:val="0067321E"/>
    <w:rsid w:val="00673904"/>
    <w:rsid w:val="00676622"/>
    <w:rsid w:val="00680938"/>
    <w:rsid w:val="00680B86"/>
    <w:rsid w:val="00681CCC"/>
    <w:rsid w:val="006823E4"/>
    <w:rsid w:val="00683625"/>
    <w:rsid w:val="00685ABB"/>
    <w:rsid w:val="0069229A"/>
    <w:rsid w:val="00694A61"/>
    <w:rsid w:val="00695CD6"/>
    <w:rsid w:val="00696EFA"/>
    <w:rsid w:val="00697712"/>
    <w:rsid w:val="00697B03"/>
    <w:rsid w:val="00697B23"/>
    <w:rsid w:val="006A2D74"/>
    <w:rsid w:val="006A3A80"/>
    <w:rsid w:val="006A4E38"/>
    <w:rsid w:val="006A524D"/>
    <w:rsid w:val="006A5AA6"/>
    <w:rsid w:val="006A6D6B"/>
    <w:rsid w:val="006B33DC"/>
    <w:rsid w:val="006B4708"/>
    <w:rsid w:val="006B4A61"/>
    <w:rsid w:val="006C045E"/>
    <w:rsid w:val="006C1AD8"/>
    <w:rsid w:val="006C3C88"/>
    <w:rsid w:val="006C557B"/>
    <w:rsid w:val="006C6761"/>
    <w:rsid w:val="006C72F0"/>
    <w:rsid w:val="006D20E4"/>
    <w:rsid w:val="006D3A7D"/>
    <w:rsid w:val="006D7BCD"/>
    <w:rsid w:val="006E237D"/>
    <w:rsid w:val="006E279F"/>
    <w:rsid w:val="006E3199"/>
    <w:rsid w:val="006E32F2"/>
    <w:rsid w:val="006F01A0"/>
    <w:rsid w:val="006F096F"/>
    <w:rsid w:val="006F11B6"/>
    <w:rsid w:val="006F23B7"/>
    <w:rsid w:val="006F40B8"/>
    <w:rsid w:val="006F506E"/>
    <w:rsid w:val="006F6DD4"/>
    <w:rsid w:val="00701C42"/>
    <w:rsid w:val="00702C50"/>
    <w:rsid w:val="007035A3"/>
    <w:rsid w:val="00704A8D"/>
    <w:rsid w:val="007054DD"/>
    <w:rsid w:val="00711013"/>
    <w:rsid w:val="00711EE5"/>
    <w:rsid w:val="00712E63"/>
    <w:rsid w:val="007138EA"/>
    <w:rsid w:val="00713FA9"/>
    <w:rsid w:val="00714D5A"/>
    <w:rsid w:val="00715E20"/>
    <w:rsid w:val="00721A9D"/>
    <w:rsid w:val="007240D7"/>
    <w:rsid w:val="00727284"/>
    <w:rsid w:val="00730733"/>
    <w:rsid w:val="0073077D"/>
    <w:rsid w:val="00731659"/>
    <w:rsid w:val="00731F6F"/>
    <w:rsid w:val="00735B65"/>
    <w:rsid w:val="00735D3F"/>
    <w:rsid w:val="007449ED"/>
    <w:rsid w:val="0074518A"/>
    <w:rsid w:val="00747656"/>
    <w:rsid w:val="00750A27"/>
    <w:rsid w:val="00751F20"/>
    <w:rsid w:val="0075665B"/>
    <w:rsid w:val="007607DE"/>
    <w:rsid w:val="007618CB"/>
    <w:rsid w:val="00763692"/>
    <w:rsid w:val="00766459"/>
    <w:rsid w:val="00773246"/>
    <w:rsid w:val="00773252"/>
    <w:rsid w:val="007777D1"/>
    <w:rsid w:val="00777884"/>
    <w:rsid w:val="007800EA"/>
    <w:rsid w:val="00782A94"/>
    <w:rsid w:val="00782D01"/>
    <w:rsid w:val="007901A5"/>
    <w:rsid w:val="00790D30"/>
    <w:rsid w:val="00792341"/>
    <w:rsid w:val="007941B4"/>
    <w:rsid w:val="0079634C"/>
    <w:rsid w:val="007978AB"/>
    <w:rsid w:val="007A3683"/>
    <w:rsid w:val="007A412B"/>
    <w:rsid w:val="007A602E"/>
    <w:rsid w:val="007A6A1C"/>
    <w:rsid w:val="007A7737"/>
    <w:rsid w:val="007B0AE6"/>
    <w:rsid w:val="007B0B28"/>
    <w:rsid w:val="007B350F"/>
    <w:rsid w:val="007B38B8"/>
    <w:rsid w:val="007B40C4"/>
    <w:rsid w:val="007B6119"/>
    <w:rsid w:val="007B7866"/>
    <w:rsid w:val="007C2F87"/>
    <w:rsid w:val="007C39FE"/>
    <w:rsid w:val="007C4F47"/>
    <w:rsid w:val="007C559F"/>
    <w:rsid w:val="007C5C1B"/>
    <w:rsid w:val="007C6DC1"/>
    <w:rsid w:val="007D366D"/>
    <w:rsid w:val="007D765C"/>
    <w:rsid w:val="007D77B4"/>
    <w:rsid w:val="007D7F12"/>
    <w:rsid w:val="007E3981"/>
    <w:rsid w:val="007E747F"/>
    <w:rsid w:val="007F0387"/>
    <w:rsid w:val="007F18D3"/>
    <w:rsid w:val="007F291E"/>
    <w:rsid w:val="007F3D57"/>
    <w:rsid w:val="007F4FFC"/>
    <w:rsid w:val="007F6368"/>
    <w:rsid w:val="007F70A4"/>
    <w:rsid w:val="0080093D"/>
    <w:rsid w:val="0080125C"/>
    <w:rsid w:val="0080148C"/>
    <w:rsid w:val="00801A2F"/>
    <w:rsid w:val="008029F9"/>
    <w:rsid w:val="008034E0"/>
    <w:rsid w:val="00803A80"/>
    <w:rsid w:val="0080505F"/>
    <w:rsid w:val="00806A42"/>
    <w:rsid w:val="00807375"/>
    <w:rsid w:val="00811D02"/>
    <w:rsid w:val="00814784"/>
    <w:rsid w:val="008147D7"/>
    <w:rsid w:val="00816C5A"/>
    <w:rsid w:val="00817D29"/>
    <w:rsid w:val="00821DE6"/>
    <w:rsid w:val="008237ED"/>
    <w:rsid w:val="00831706"/>
    <w:rsid w:val="00832142"/>
    <w:rsid w:val="00832479"/>
    <w:rsid w:val="00834352"/>
    <w:rsid w:val="00835688"/>
    <w:rsid w:val="00841000"/>
    <w:rsid w:val="00841251"/>
    <w:rsid w:val="0084151A"/>
    <w:rsid w:val="00841A6E"/>
    <w:rsid w:val="00842B63"/>
    <w:rsid w:val="00842FBE"/>
    <w:rsid w:val="00844944"/>
    <w:rsid w:val="008472CF"/>
    <w:rsid w:val="008505A7"/>
    <w:rsid w:val="0085273F"/>
    <w:rsid w:val="00852C22"/>
    <w:rsid w:val="00853BB7"/>
    <w:rsid w:val="00854545"/>
    <w:rsid w:val="00855AB0"/>
    <w:rsid w:val="0085643E"/>
    <w:rsid w:val="00860E14"/>
    <w:rsid w:val="00861726"/>
    <w:rsid w:val="00863B68"/>
    <w:rsid w:val="00863C79"/>
    <w:rsid w:val="008657F2"/>
    <w:rsid w:val="008675EC"/>
    <w:rsid w:val="00870CD2"/>
    <w:rsid w:val="00873284"/>
    <w:rsid w:val="0087330D"/>
    <w:rsid w:val="00873BEF"/>
    <w:rsid w:val="008745AD"/>
    <w:rsid w:val="00875DAF"/>
    <w:rsid w:val="00877302"/>
    <w:rsid w:val="00881CBA"/>
    <w:rsid w:val="00882383"/>
    <w:rsid w:val="00884D6D"/>
    <w:rsid w:val="008851FF"/>
    <w:rsid w:val="00885E94"/>
    <w:rsid w:val="00890932"/>
    <w:rsid w:val="00890985"/>
    <w:rsid w:val="008937B0"/>
    <w:rsid w:val="00895FDF"/>
    <w:rsid w:val="0089783E"/>
    <w:rsid w:val="008A0B90"/>
    <w:rsid w:val="008A1F1B"/>
    <w:rsid w:val="008A52AC"/>
    <w:rsid w:val="008A6071"/>
    <w:rsid w:val="008A799F"/>
    <w:rsid w:val="008B10B2"/>
    <w:rsid w:val="008B6F1F"/>
    <w:rsid w:val="008C1E10"/>
    <w:rsid w:val="008C6204"/>
    <w:rsid w:val="008D3344"/>
    <w:rsid w:val="008D4AEB"/>
    <w:rsid w:val="008D5A2B"/>
    <w:rsid w:val="008D6753"/>
    <w:rsid w:val="008D73D3"/>
    <w:rsid w:val="008E05A4"/>
    <w:rsid w:val="008E4515"/>
    <w:rsid w:val="008E7B40"/>
    <w:rsid w:val="008F297A"/>
    <w:rsid w:val="008F43A8"/>
    <w:rsid w:val="008F4697"/>
    <w:rsid w:val="008F5344"/>
    <w:rsid w:val="008F5FED"/>
    <w:rsid w:val="008F6F16"/>
    <w:rsid w:val="00900BFF"/>
    <w:rsid w:val="00900D7B"/>
    <w:rsid w:val="00902D28"/>
    <w:rsid w:val="00904564"/>
    <w:rsid w:val="00907066"/>
    <w:rsid w:val="0091015B"/>
    <w:rsid w:val="009111D1"/>
    <w:rsid w:val="00912111"/>
    <w:rsid w:val="00912C4D"/>
    <w:rsid w:val="009134AB"/>
    <w:rsid w:val="009144E1"/>
    <w:rsid w:val="00916B52"/>
    <w:rsid w:val="0092135D"/>
    <w:rsid w:val="0092170F"/>
    <w:rsid w:val="009242C3"/>
    <w:rsid w:val="00926157"/>
    <w:rsid w:val="00931FA9"/>
    <w:rsid w:val="00932158"/>
    <w:rsid w:val="00935FD1"/>
    <w:rsid w:val="00944393"/>
    <w:rsid w:val="00946957"/>
    <w:rsid w:val="009505EE"/>
    <w:rsid w:val="009515A2"/>
    <w:rsid w:val="00953BB9"/>
    <w:rsid w:val="00954BDA"/>
    <w:rsid w:val="00955824"/>
    <w:rsid w:val="00960577"/>
    <w:rsid w:val="00961129"/>
    <w:rsid w:val="00961430"/>
    <w:rsid w:val="0096179A"/>
    <w:rsid w:val="00961E77"/>
    <w:rsid w:val="00966093"/>
    <w:rsid w:val="00966E86"/>
    <w:rsid w:val="00967381"/>
    <w:rsid w:val="0097407C"/>
    <w:rsid w:val="00974BBE"/>
    <w:rsid w:val="0097720E"/>
    <w:rsid w:val="00977C39"/>
    <w:rsid w:val="00977DF6"/>
    <w:rsid w:val="00980297"/>
    <w:rsid w:val="00980579"/>
    <w:rsid w:val="009864B7"/>
    <w:rsid w:val="00986AF0"/>
    <w:rsid w:val="00990F1D"/>
    <w:rsid w:val="00991D7A"/>
    <w:rsid w:val="00995052"/>
    <w:rsid w:val="009A11F0"/>
    <w:rsid w:val="009A341B"/>
    <w:rsid w:val="009A35F3"/>
    <w:rsid w:val="009A56EE"/>
    <w:rsid w:val="009B165D"/>
    <w:rsid w:val="009B250C"/>
    <w:rsid w:val="009B2931"/>
    <w:rsid w:val="009B4761"/>
    <w:rsid w:val="009B54AE"/>
    <w:rsid w:val="009B5961"/>
    <w:rsid w:val="009C118B"/>
    <w:rsid w:val="009C3649"/>
    <w:rsid w:val="009C4DF8"/>
    <w:rsid w:val="009D1F4D"/>
    <w:rsid w:val="009D2A59"/>
    <w:rsid w:val="009D30AF"/>
    <w:rsid w:val="009D47D1"/>
    <w:rsid w:val="009D650A"/>
    <w:rsid w:val="009D7FEE"/>
    <w:rsid w:val="009E1B6D"/>
    <w:rsid w:val="009E2448"/>
    <w:rsid w:val="009E3429"/>
    <w:rsid w:val="009E56A9"/>
    <w:rsid w:val="009E7275"/>
    <w:rsid w:val="009F0EF7"/>
    <w:rsid w:val="009F11CC"/>
    <w:rsid w:val="009F3685"/>
    <w:rsid w:val="009F5B97"/>
    <w:rsid w:val="00A0163B"/>
    <w:rsid w:val="00A01DE9"/>
    <w:rsid w:val="00A0262F"/>
    <w:rsid w:val="00A0587E"/>
    <w:rsid w:val="00A078EC"/>
    <w:rsid w:val="00A135B9"/>
    <w:rsid w:val="00A14433"/>
    <w:rsid w:val="00A14BCD"/>
    <w:rsid w:val="00A14F75"/>
    <w:rsid w:val="00A15185"/>
    <w:rsid w:val="00A15B50"/>
    <w:rsid w:val="00A16C86"/>
    <w:rsid w:val="00A20455"/>
    <w:rsid w:val="00A2085F"/>
    <w:rsid w:val="00A20E03"/>
    <w:rsid w:val="00A216C9"/>
    <w:rsid w:val="00A2577D"/>
    <w:rsid w:val="00A26D68"/>
    <w:rsid w:val="00A2793A"/>
    <w:rsid w:val="00A3000F"/>
    <w:rsid w:val="00A32723"/>
    <w:rsid w:val="00A35A3E"/>
    <w:rsid w:val="00A35DC1"/>
    <w:rsid w:val="00A40027"/>
    <w:rsid w:val="00A402A6"/>
    <w:rsid w:val="00A41AE4"/>
    <w:rsid w:val="00A52BB3"/>
    <w:rsid w:val="00A53FF5"/>
    <w:rsid w:val="00A54140"/>
    <w:rsid w:val="00A542C2"/>
    <w:rsid w:val="00A56303"/>
    <w:rsid w:val="00A568EB"/>
    <w:rsid w:val="00A56E13"/>
    <w:rsid w:val="00A62C78"/>
    <w:rsid w:val="00A63752"/>
    <w:rsid w:val="00A70684"/>
    <w:rsid w:val="00A72781"/>
    <w:rsid w:val="00A72DB8"/>
    <w:rsid w:val="00A7393B"/>
    <w:rsid w:val="00A77425"/>
    <w:rsid w:val="00A81295"/>
    <w:rsid w:val="00A8216D"/>
    <w:rsid w:val="00A83254"/>
    <w:rsid w:val="00A86152"/>
    <w:rsid w:val="00A8640E"/>
    <w:rsid w:val="00A9090F"/>
    <w:rsid w:val="00A90BFF"/>
    <w:rsid w:val="00A9134D"/>
    <w:rsid w:val="00A9351E"/>
    <w:rsid w:val="00A960DC"/>
    <w:rsid w:val="00AA04E3"/>
    <w:rsid w:val="00AA0F13"/>
    <w:rsid w:val="00AA2216"/>
    <w:rsid w:val="00AA390F"/>
    <w:rsid w:val="00AA53BD"/>
    <w:rsid w:val="00AA61E4"/>
    <w:rsid w:val="00AB6B9E"/>
    <w:rsid w:val="00AB7561"/>
    <w:rsid w:val="00AC0888"/>
    <w:rsid w:val="00AC4A69"/>
    <w:rsid w:val="00AC4F30"/>
    <w:rsid w:val="00AC7EC3"/>
    <w:rsid w:val="00AD0473"/>
    <w:rsid w:val="00AD07D4"/>
    <w:rsid w:val="00AD28A2"/>
    <w:rsid w:val="00AD2DA8"/>
    <w:rsid w:val="00AD5F38"/>
    <w:rsid w:val="00AD6AFE"/>
    <w:rsid w:val="00AD7594"/>
    <w:rsid w:val="00AE24DE"/>
    <w:rsid w:val="00AE4104"/>
    <w:rsid w:val="00AF0E1C"/>
    <w:rsid w:val="00AF5592"/>
    <w:rsid w:val="00AF59A0"/>
    <w:rsid w:val="00AF6D87"/>
    <w:rsid w:val="00B04212"/>
    <w:rsid w:val="00B05F50"/>
    <w:rsid w:val="00B06897"/>
    <w:rsid w:val="00B10975"/>
    <w:rsid w:val="00B138E7"/>
    <w:rsid w:val="00B163EE"/>
    <w:rsid w:val="00B20B68"/>
    <w:rsid w:val="00B21524"/>
    <w:rsid w:val="00B24CFD"/>
    <w:rsid w:val="00B2606D"/>
    <w:rsid w:val="00B31B30"/>
    <w:rsid w:val="00B31E08"/>
    <w:rsid w:val="00B32039"/>
    <w:rsid w:val="00B32976"/>
    <w:rsid w:val="00B34D02"/>
    <w:rsid w:val="00B371DB"/>
    <w:rsid w:val="00B401CC"/>
    <w:rsid w:val="00B40317"/>
    <w:rsid w:val="00B41174"/>
    <w:rsid w:val="00B41462"/>
    <w:rsid w:val="00B4220B"/>
    <w:rsid w:val="00B477DD"/>
    <w:rsid w:val="00B47A55"/>
    <w:rsid w:val="00B47AAF"/>
    <w:rsid w:val="00B51C43"/>
    <w:rsid w:val="00B533B6"/>
    <w:rsid w:val="00B55C4A"/>
    <w:rsid w:val="00B560E7"/>
    <w:rsid w:val="00B610D1"/>
    <w:rsid w:val="00B62BDF"/>
    <w:rsid w:val="00B6317A"/>
    <w:rsid w:val="00B63797"/>
    <w:rsid w:val="00B702E2"/>
    <w:rsid w:val="00B7096B"/>
    <w:rsid w:val="00B71481"/>
    <w:rsid w:val="00B716A9"/>
    <w:rsid w:val="00B736F7"/>
    <w:rsid w:val="00B744F8"/>
    <w:rsid w:val="00B81C1F"/>
    <w:rsid w:val="00B821F0"/>
    <w:rsid w:val="00B83B2A"/>
    <w:rsid w:val="00B840F8"/>
    <w:rsid w:val="00B92838"/>
    <w:rsid w:val="00B9379A"/>
    <w:rsid w:val="00B944F6"/>
    <w:rsid w:val="00B955A3"/>
    <w:rsid w:val="00B966A1"/>
    <w:rsid w:val="00B96FBA"/>
    <w:rsid w:val="00BA0BCA"/>
    <w:rsid w:val="00BA1B8B"/>
    <w:rsid w:val="00BA1C9C"/>
    <w:rsid w:val="00BA2C40"/>
    <w:rsid w:val="00BA63E6"/>
    <w:rsid w:val="00BA6B99"/>
    <w:rsid w:val="00BA70F2"/>
    <w:rsid w:val="00BA7683"/>
    <w:rsid w:val="00BB1984"/>
    <w:rsid w:val="00BB390A"/>
    <w:rsid w:val="00BB3FD1"/>
    <w:rsid w:val="00BB732D"/>
    <w:rsid w:val="00BC239B"/>
    <w:rsid w:val="00BC2EF6"/>
    <w:rsid w:val="00BC4146"/>
    <w:rsid w:val="00BC4AF8"/>
    <w:rsid w:val="00BC4F60"/>
    <w:rsid w:val="00BC70B5"/>
    <w:rsid w:val="00BD1BA2"/>
    <w:rsid w:val="00BD6967"/>
    <w:rsid w:val="00BD7AAC"/>
    <w:rsid w:val="00BE17B4"/>
    <w:rsid w:val="00BE35F1"/>
    <w:rsid w:val="00BE4260"/>
    <w:rsid w:val="00BE4941"/>
    <w:rsid w:val="00BE50AF"/>
    <w:rsid w:val="00BE5EC1"/>
    <w:rsid w:val="00BF2011"/>
    <w:rsid w:val="00BF4214"/>
    <w:rsid w:val="00BF74A7"/>
    <w:rsid w:val="00C004ED"/>
    <w:rsid w:val="00C01863"/>
    <w:rsid w:val="00C02BB1"/>
    <w:rsid w:val="00C04F1D"/>
    <w:rsid w:val="00C0712A"/>
    <w:rsid w:val="00C1215A"/>
    <w:rsid w:val="00C1433C"/>
    <w:rsid w:val="00C14D99"/>
    <w:rsid w:val="00C16219"/>
    <w:rsid w:val="00C16463"/>
    <w:rsid w:val="00C167DB"/>
    <w:rsid w:val="00C2022B"/>
    <w:rsid w:val="00C20473"/>
    <w:rsid w:val="00C214D1"/>
    <w:rsid w:val="00C23D30"/>
    <w:rsid w:val="00C2436D"/>
    <w:rsid w:val="00C27FB4"/>
    <w:rsid w:val="00C3043F"/>
    <w:rsid w:val="00C362C7"/>
    <w:rsid w:val="00C370C7"/>
    <w:rsid w:val="00C3713D"/>
    <w:rsid w:val="00C4392D"/>
    <w:rsid w:val="00C43B22"/>
    <w:rsid w:val="00C44443"/>
    <w:rsid w:val="00C47AE2"/>
    <w:rsid w:val="00C50660"/>
    <w:rsid w:val="00C53932"/>
    <w:rsid w:val="00C570DB"/>
    <w:rsid w:val="00C601BE"/>
    <w:rsid w:val="00C62CCC"/>
    <w:rsid w:val="00C62D4E"/>
    <w:rsid w:val="00C6505E"/>
    <w:rsid w:val="00C703A1"/>
    <w:rsid w:val="00C710C2"/>
    <w:rsid w:val="00C71C15"/>
    <w:rsid w:val="00C7376E"/>
    <w:rsid w:val="00C74EEE"/>
    <w:rsid w:val="00C75270"/>
    <w:rsid w:val="00C76B59"/>
    <w:rsid w:val="00C776D1"/>
    <w:rsid w:val="00C877AD"/>
    <w:rsid w:val="00C90C79"/>
    <w:rsid w:val="00C919B1"/>
    <w:rsid w:val="00C94317"/>
    <w:rsid w:val="00C9491D"/>
    <w:rsid w:val="00C9550D"/>
    <w:rsid w:val="00C96329"/>
    <w:rsid w:val="00C963F4"/>
    <w:rsid w:val="00CA072B"/>
    <w:rsid w:val="00CA161C"/>
    <w:rsid w:val="00CA346E"/>
    <w:rsid w:val="00CA3874"/>
    <w:rsid w:val="00CA5488"/>
    <w:rsid w:val="00CA68C7"/>
    <w:rsid w:val="00CB0653"/>
    <w:rsid w:val="00CB3037"/>
    <w:rsid w:val="00CB515E"/>
    <w:rsid w:val="00CB5ABB"/>
    <w:rsid w:val="00CB5F76"/>
    <w:rsid w:val="00CB7C3C"/>
    <w:rsid w:val="00CB7C54"/>
    <w:rsid w:val="00CC0883"/>
    <w:rsid w:val="00CC0B9C"/>
    <w:rsid w:val="00CC3EB0"/>
    <w:rsid w:val="00CC5370"/>
    <w:rsid w:val="00CC727C"/>
    <w:rsid w:val="00CD3AEB"/>
    <w:rsid w:val="00CD3D93"/>
    <w:rsid w:val="00CD6FDA"/>
    <w:rsid w:val="00CE3E85"/>
    <w:rsid w:val="00CE3EA4"/>
    <w:rsid w:val="00CE4161"/>
    <w:rsid w:val="00CE7CBC"/>
    <w:rsid w:val="00CF1770"/>
    <w:rsid w:val="00CF2DB0"/>
    <w:rsid w:val="00CF64A1"/>
    <w:rsid w:val="00CF6A77"/>
    <w:rsid w:val="00CF71CA"/>
    <w:rsid w:val="00CF775B"/>
    <w:rsid w:val="00CF7C60"/>
    <w:rsid w:val="00CF7D62"/>
    <w:rsid w:val="00D01B09"/>
    <w:rsid w:val="00D03496"/>
    <w:rsid w:val="00D0437B"/>
    <w:rsid w:val="00D0492E"/>
    <w:rsid w:val="00D05391"/>
    <w:rsid w:val="00D147BF"/>
    <w:rsid w:val="00D14FD2"/>
    <w:rsid w:val="00D151AC"/>
    <w:rsid w:val="00D21D57"/>
    <w:rsid w:val="00D24ED7"/>
    <w:rsid w:val="00D26FE6"/>
    <w:rsid w:val="00D279C4"/>
    <w:rsid w:val="00D32ADD"/>
    <w:rsid w:val="00D35513"/>
    <w:rsid w:val="00D36BBC"/>
    <w:rsid w:val="00D37663"/>
    <w:rsid w:val="00D41369"/>
    <w:rsid w:val="00D416D2"/>
    <w:rsid w:val="00D437F8"/>
    <w:rsid w:val="00D43D61"/>
    <w:rsid w:val="00D46A52"/>
    <w:rsid w:val="00D46C03"/>
    <w:rsid w:val="00D473BD"/>
    <w:rsid w:val="00D532BD"/>
    <w:rsid w:val="00D5353D"/>
    <w:rsid w:val="00D5639D"/>
    <w:rsid w:val="00D65BD3"/>
    <w:rsid w:val="00D66B96"/>
    <w:rsid w:val="00D75536"/>
    <w:rsid w:val="00D755DE"/>
    <w:rsid w:val="00D77457"/>
    <w:rsid w:val="00D77E6B"/>
    <w:rsid w:val="00D83EBC"/>
    <w:rsid w:val="00D84878"/>
    <w:rsid w:val="00D84EEA"/>
    <w:rsid w:val="00D8745E"/>
    <w:rsid w:val="00D93898"/>
    <w:rsid w:val="00D970AB"/>
    <w:rsid w:val="00D9721C"/>
    <w:rsid w:val="00DA28BD"/>
    <w:rsid w:val="00DA2C32"/>
    <w:rsid w:val="00DA37D7"/>
    <w:rsid w:val="00DA63B3"/>
    <w:rsid w:val="00DB23C1"/>
    <w:rsid w:val="00DC00D5"/>
    <w:rsid w:val="00DC072D"/>
    <w:rsid w:val="00DC112C"/>
    <w:rsid w:val="00DC7289"/>
    <w:rsid w:val="00DD0C1A"/>
    <w:rsid w:val="00DD15EE"/>
    <w:rsid w:val="00DD65A5"/>
    <w:rsid w:val="00DD67B6"/>
    <w:rsid w:val="00DE1A57"/>
    <w:rsid w:val="00DE2087"/>
    <w:rsid w:val="00DE76E2"/>
    <w:rsid w:val="00DF0323"/>
    <w:rsid w:val="00DF1B5D"/>
    <w:rsid w:val="00DF541D"/>
    <w:rsid w:val="00DF7F4F"/>
    <w:rsid w:val="00E00DC1"/>
    <w:rsid w:val="00E021CB"/>
    <w:rsid w:val="00E041EA"/>
    <w:rsid w:val="00E06648"/>
    <w:rsid w:val="00E129B8"/>
    <w:rsid w:val="00E1385C"/>
    <w:rsid w:val="00E15FD2"/>
    <w:rsid w:val="00E22370"/>
    <w:rsid w:val="00E22CF2"/>
    <w:rsid w:val="00E23DE9"/>
    <w:rsid w:val="00E279B9"/>
    <w:rsid w:val="00E3374D"/>
    <w:rsid w:val="00E3692D"/>
    <w:rsid w:val="00E419D0"/>
    <w:rsid w:val="00E42446"/>
    <w:rsid w:val="00E43423"/>
    <w:rsid w:val="00E44F80"/>
    <w:rsid w:val="00E52518"/>
    <w:rsid w:val="00E52E65"/>
    <w:rsid w:val="00E52E80"/>
    <w:rsid w:val="00E56047"/>
    <w:rsid w:val="00E56068"/>
    <w:rsid w:val="00E6606B"/>
    <w:rsid w:val="00E70880"/>
    <w:rsid w:val="00E71656"/>
    <w:rsid w:val="00E727E2"/>
    <w:rsid w:val="00E7430A"/>
    <w:rsid w:val="00E747C9"/>
    <w:rsid w:val="00E753E3"/>
    <w:rsid w:val="00E754FD"/>
    <w:rsid w:val="00E80108"/>
    <w:rsid w:val="00E80F63"/>
    <w:rsid w:val="00E83E29"/>
    <w:rsid w:val="00E86A41"/>
    <w:rsid w:val="00E86CA4"/>
    <w:rsid w:val="00E87DD7"/>
    <w:rsid w:val="00E91CA9"/>
    <w:rsid w:val="00E92308"/>
    <w:rsid w:val="00E9378C"/>
    <w:rsid w:val="00E95287"/>
    <w:rsid w:val="00E96543"/>
    <w:rsid w:val="00EA0565"/>
    <w:rsid w:val="00EA0E4F"/>
    <w:rsid w:val="00EA17F8"/>
    <w:rsid w:val="00EA22EF"/>
    <w:rsid w:val="00EA4370"/>
    <w:rsid w:val="00EA5E4B"/>
    <w:rsid w:val="00EA6F38"/>
    <w:rsid w:val="00EA785A"/>
    <w:rsid w:val="00EB13AC"/>
    <w:rsid w:val="00EB23E6"/>
    <w:rsid w:val="00EB2CF4"/>
    <w:rsid w:val="00EB30AE"/>
    <w:rsid w:val="00EB5CC7"/>
    <w:rsid w:val="00EC0BC3"/>
    <w:rsid w:val="00EC2C1E"/>
    <w:rsid w:val="00EC367A"/>
    <w:rsid w:val="00EC3C61"/>
    <w:rsid w:val="00EC42F8"/>
    <w:rsid w:val="00EC6749"/>
    <w:rsid w:val="00ED43E0"/>
    <w:rsid w:val="00ED5D63"/>
    <w:rsid w:val="00ED714B"/>
    <w:rsid w:val="00EE01D0"/>
    <w:rsid w:val="00EE396E"/>
    <w:rsid w:val="00EE528F"/>
    <w:rsid w:val="00EE7A77"/>
    <w:rsid w:val="00EF2515"/>
    <w:rsid w:val="00EF3F2E"/>
    <w:rsid w:val="00EF584A"/>
    <w:rsid w:val="00F01552"/>
    <w:rsid w:val="00F037F9"/>
    <w:rsid w:val="00F05D10"/>
    <w:rsid w:val="00F10AB1"/>
    <w:rsid w:val="00F12B52"/>
    <w:rsid w:val="00F221A7"/>
    <w:rsid w:val="00F223F7"/>
    <w:rsid w:val="00F22C29"/>
    <w:rsid w:val="00F22E3F"/>
    <w:rsid w:val="00F35AA2"/>
    <w:rsid w:val="00F370D5"/>
    <w:rsid w:val="00F40A0A"/>
    <w:rsid w:val="00F43645"/>
    <w:rsid w:val="00F44271"/>
    <w:rsid w:val="00F44A8C"/>
    <w:rsid w:val="00F45B71"/>
    <w:rsid w:val="00F47C23"/>
    <w:rsid w:val="00F519D4"/>
    <w:rsid w:val="00F52728"/>
    <w:rsid w:val="00F56499"/>
    <w:rsid w:val="00F572E6"/>
    <w:rsid w:val="00F57764"/>
    <w:rsid w:val="00F60296"/>
    <w:rsid w:val="00F60D61"/>
    <w:rsid w:val="00F62A44"/>
    <w:rsid w:val="00F667E3"/>
    <w:rsid w:val="00F66E6E"/>
    <w:rsid w:val="00F75177"/>
    <w:rsid w:val="00F769C3"/>
    <w:rsid w:val="00F8104D"/>
    <w:rsid w:val="00F81AD4"/>
    <w:rsid w:val="00F82696"/>
    <w:rsid w:val="00F8311F"/>
    <w:rsid w:val="00F93E69"/>
    <w:rsid w:val="00F94E63"/>
    <w:rsid w:val="00F9706B"/>
    <w:rsid w:val="00F974DD"/>
    <w:rsid w:val="00FA176D"/>
    <w:rsid w:val="00FA27AB"/>
    <w:rsid w:val="00FB2263"/>
    <w:rsid w:val="00FB3C42"/>
    <w:rsid w:val="00FB76AF"/>
    <w:rsid w:val="00FC097B"/>
    <w:rsid w:val="00FC1160"/>
    <w:rsid w:val="00FC3578"/>
    <w:rsid w:val="00FC3D30"/>
    <w:rsid w:val="00FC5A23"/>
    <w:rsid w:val="00FC68A1"/>
    <w:rsid w:val="00FC7A22"/>
    <w:rsid w:val="00FD0539"/>
    <w:rsid w:val="00FE0D2C"/>
    <w:rsid w:val="00FE2E33"/>
    <w:rsid w:val="00FE4534"/>
    <w:rsid w:val="00FE7132"/>
    <w:rsid w:val="00FE7495"/>
    <w:rsid w:val="00FF199D"/>
    <w:rsid w:val="00FF2497"/>
    <w:rsid w:val="00FF505F"/>
    <w:rsid w:val="00FF54DE"/>
    <w:rsid w:val="00FF601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E7B72"/>
  <w15:chartTrackingRefBased/>
  <w15:docId w15:val="{72C62D1B-C1C5-C042-BE9D-20A6F1D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F9B"/>
    <w:pPr>
      <w:tabs>
        <w:tab w:val="left" w:pos="5035"/>
      </w:tabs>
      <w:spacing w:line="320" w:lineRule="exact"/>
      <w:jc w:val="both"/>
    </w:pPr>
    <w:rPr>
      <w:rFonts w:ascii="Times New Roman" w:eastAsia="Times New Roman" w:hAnsi="Times New Roman"/>
      <w:sz w:val="22"/>
      <w:szCs w:val="2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3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B92838"/>
    <w:pPr>
      <w:tabs>
        <w:tab w:val="clear" w:pos="5035"/>
      </w:tabs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1F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autoRedefine/>
    <w:rsid w:val="001A7F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A7F9B"/>
    <w:rPr>
      <w:rFonts w:ascii="Times New Roman" w:eastAsia="Times New Roman" w:hAnsi="Times New Roman" w:cs="Times New Roman"/>
      <w:lang w:val="sk-SK" w:eastAsia="cs-CZ"/>
    </w:rPr>
  </w:style>
  <w:style w:type="paragraph" w:styleId="Pta">
    <w:name w:val="footer"/>
    <w:basedOn w:val="Normlny"/>
    <w:link w:val="PtaChar"/>
    <w:rsid w:val="001A7F9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A7F9B"/>
    <w:rPr>
      <w:rFonts w:ascii="Times New Roman" w:eastAsia="Times New Roman" w:hAnsi="Times New Roman" w:cs="Times New Roman"/>
      <w:lang w:val="sk-SK" w:eastAsia="cs-CZ"/>
    </w:rPr>
  </w:style>
  <w:style w:type="paragraph" w:customStyle="1" w:styleId="adresadole">
    <w:name w:val="adresa dole"/>
    <w:basedOn w:val="Oslovenie"/>
    <w:rsid w:val="001A7F9B"/>
    <w:pPr>
      <w:tabs>
        <w:tab w:val="clear" w:pos="5035"/>
      </w:tabs>
      <w:spacing w:after="480" w:line="240" w:lineRule="auto"/>
      <w:jc w:val="left"/>
    </w:pPr>
    <w:rPr>
      <w:rFonts w:ascii="Helvetica" w:hAnsi="Helvetica" w:cs="Helvetica"/>
      <w:sz w:val="16"/>
      <w:szCs w:val="16"/>
    </w:rPr>
  </w:style>
  <w:style w:type="character" w:styleId="Hypertextovprepojenie">
    <w:name w:val="Hyperlink"/>
    <w:uiPriority w:val="99"/>
    <w:rsid w:val="001A7F9B"/>
    <w:rPr>
      <w:color w:val="0000FF"/>
      <w:u w:val="single"/>
    </w:rPr>
  </w:style>
  <w:style w:type="paragraph" w:styleId="Normlnywebov">
    <w:name w:val="Normal (Web)"/>
    <w:basedOn w:val="Normlny"/>
    <w:uiPriority w:val="99"/>
    <w:qFormat/>
    <w:rsid w:val="001A7F9B"/>
    <w:pPr>
      <w:tabs>
        <w:tab w:val="clear" w:pos="5035"/>
      </w:tabs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17"/>
      <w:szCs w:val="17"/>
      <w:lang w:eastAsia="sk-SK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A7F9B"/>
  </w:style>
  <w:style w:type="character" w:customStyle="1" w:styleId="OslovenieChar">
    <w:name w:val="Oslovenie Char"/>
    <w:link w:val="Oslovenie"/>
    <w:uiPriority w:val="99"/>
    <w:semiHidden/>
    <w:rsid w:val="001A7F9B"/>
    <w:rPr>
      <w:rFonts w:ascii="Times New Roman" w:eastAsia="Times New Roman" w:hAnsi="Times New Roman" w:cs="Times New Roman"/>
      <w:lang w:val="sk-SK" w:eastAsia="cs-CZ"/>
    </w:rPr>
  </w:style>
  <w:style w:type="character" w:customStyle="1" w:styleId="Nevyrieenzmienka1">
    <w:name w:val="Nevyriešená zmienka1"/>
    <w:uiPriority w:val="99"/>
    <w:semiHidden/>
    <w:unhideWhenUsed/>
    <w:rsid w:val="00A77425"/>
    <w:rPr>
      <w:color w:val="808080"/>
      <w:shd w:val="clear" w:color="auto" w:fill="E6E6E6"/>
    </w:rPr>
  </w:style>
  <w:style w:type="character" w:styleId="Odkaznakomentr">
    <w:name w:val="annotation reference"/>
    <w:uiPriority w:val="99"/>
    <w:semiHidden/>
    <w:unhideWhenUsed/>
    <w:rsid w:val="004527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27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4527C6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27C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527C6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7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27C6"/>
    <w:rPr>
      <w:rFonts w:ascii="Segoe UI" w:eastAsia="Times New Roman" w:hAnsi="Segoe UI" w:cs="Segoe UI"/>
      <w:sz w:val="18"/>
      <w:szCs w:val="18"/>
      <w:lang w:val="sk-SK" w:eastAsia="cs-CZ"/>
    </w:rPr>
  </w:style>
  <w:style w:type="character" w:customStyle="1" w:styleId="Siln1">
    <w:name w:val="Silný1"/>
    <w:uiPriority w:val="22"/>
    <w:qFormat/>
    <w:rsid w:val="001414EC"/>
    <w:rPr>
      <w:b/>
      <w:bCs/>
    </w:rPr>
  </w:style>
  <w:style w:type="character" w:customStyle="1" w:styleId="Nevyrieenzmienka2">
    <w:name w:val="Nevyriešená zmienka2"/>
    <w:uiPriority w:val="99"/>
    <w:semiHidden/>
    <w:unhideWhenUsed/>
    <w:rsid w:val="00CF64A1"/>
    <w:rPr>
      <w:color w:val="808080"/>
      <w:shd w:val="clear" w:color="auto" w:fill="E6E6E6"/>
    </w:rPr>
  </w:style>
  <w:style w:type="character" w:customStyle="1" w:styleId="Nevyrieenzmienka3">
    <w:name w:val="Nevyriešená zmienka3"/>
    <w:uiPriority w:val="99"/>
    <w:semiHidden/>
    <w:unhideWhenUsed/>
    <w:rsid w:val="00572259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752F6"/>
    <w:pPr>
      <w:tabs>
        <w:tab w:val="clear" w:pos="5035"/>
      </w:tabs>
      <w:spacing w:after="200" w:line="240" w:lineRule="auto"/>
      <w:ind w:left="720"/>
      <w:contextualSpacing/>
      <w:jc w:val="left"/>
    </w:pPr>
    <w:rPr>
      <w:rFonts w:ascii="Georgia" w:eastAsia="Calibri" w:hAnsi="Georgia"/>
      <w:sz w:val="20"/>
      <w:lang w:eastAsia="en-US"/>
    </w:rPr>
  </w:style>
  <w:style w:type="character" w:customStyle="1" w:styleId="apple-converted-space">
    <w:name w:val="apple-converted-space"/>
    <w:basedOn w:val="Predvolenpsmoodseku"/>
    <w:rsid w:val="007C6DC1"/>
  </w:style>
  <w:style w:type="character" w:styleId="PouitHypertextovPrepojenie">
    <w:name w:val="FollowedHyperlink"/>
    <w:uiPriority w:val="99"/>
    <w:semiHidden/>
    <w:unhideWhenUsed/>
    <w:rsid w:val="00A402A6"/>
    <w:rPr>
      <w:color w:val="954F72"/>
      <w:u w:val="single"/>
    </w:rPr>
  </w:style>
  <w:style w:type="paragraph" w:styleId="Revzia">
    <w:name w:val="Revision"/>
    <w:hidden/>
    <w:uiPriority w:val="99"/>
    <w:semiHidden/>
    <w:rsid w:val="00B716A9"/>
    <w:rPr>
      <w:rFonts w:ascii="Times New Roman" w:eastAsia="Times New Roman" w:hAnsi="Times New Roman"/>
      <w:sz w:val="22"/>
      <w:szCs w:val="22"/>
      <w:lang w:eastAsia="cs-CZ"/>
    </w:rPr>
  </w:style>
  <w:style w:type="character" w:customStyle="1" w:styleId="Nevyrieenzmienka4">
    <w:name w:val="Nevyriešená zmienka4"/>
    <w:uiPriority w:val="99"/>
    <w:rsid w:val="002B11C7"/>
    <w:rPr>
      <w:color w:val="808080"/>
      <w:shd w:val="clear" w:color="auto" w:fill="E6E6E6"/>
    </w:rPr>
  </w:style>
  <w:style w:type="character" w:customStyle="1" w:styleId="Nevyrieenzmienka5">
    <w:name w:val="Nevyriešená zmienka5"/>
    <w:uiPriority w:val="99"/>
    <w:semiHidden/>
    <w:unhideWhenUsed/>
    <w:rsid w:val="00E00DC1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rsid w:val="00B92838"/>
    <w:rPr>
      <w:rFonts w:ascii="Times New Roman" w:eastAsia="Times New Roman" w:hAnsi="Times New Roman"/>
      <w:b/>
      <w:bCs/>
      <w:sz w:val="27"/>
      <w:szCs w:val="27"/>
    </w:rPr>
  </w:style>
  <w:style w:type="table" w:styleId="Mriekatabuky">
    <w:name w:val="Table Grid"/>
    <w:basedOn w:val="Normlnatabuka"/>
    <w:uiPriority w:val="39"/>
    <w:rsid w:val="006C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0A18C9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Predvolenpsmoodseku"/>
    <w:uiPriority w:val="99"/>
    <w:semiHidden/>
    <w:unhideWhenUsed/>
    <w:rsid w:val="0069229A"/>
    <w:rPr>
      <w:color w:val="605E5C"/>
      <w:shd w:val="clear" w:color="auto" w:fill="E1DFDD"/>
    </w:rPr>
  </w:style>
  <w:style w:type="character" w:customStyle="1" w:styleId="Nevyrieenzmienka8">
    <w:name w:val="Nevyriešená zmienka8"/>
    <w:basedOn w:val="Predvolenpsmoodseku"/>
    <w:uiPriority w:val="99"/>
    <w:semiHidden/>
    <w:unhideWhenUsed/>
    <w:rsid w:val="00477B5B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A1F1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cs-CZ"/>
    </w:rPr>
  </w:style>
  <w:style w:type="character" w:customStyle="1" w:styleId="Nevyrieenzmienka9">
    <w:name w:val="Nevyriešená zmienka9"/>
    <w:basedOn w:val="Predvolenpsmoodseku"/>
    <w:uiPriority w:val="99"/>
    <w:semiHidden/>
    <w:unhideWhenUsed/>
    <w:rsid w:val="0003435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36251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93E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Zvraznenie">
    <w:name w:val="Emphasis"/>
    <w:basedOn w:val="Predvolenpsmoodseku"/>
    <w:uiPriority w:val="20"/>
    <w:qFormat/>
    <w:rsid w:val="00F93E69"/>
    <w:rPr>
      <w:i/>
      <w:iCs/>
    </w:rPr>
  </w:style>
  <w:style w:type="character" w:customStyle="1" w:styleId="Nevyrieenzmienka10">
    <w:name w:val="Nevyriešená zmienka10"/>
    <w:basedOn w:val="Predvolenpsmoodseku"/>
    <w:uiPriority w:val="99"/>
    <w:semiHidden/>
    <w:unhideWhenUsed/>
    <w:rsid w:val="00E747C9"/>
    <w:rPr>
      <w:color w:val="605E5C"/>
      <w:shd w:val="clear" w:color="auto" w:fill="E1DFDD"/>
    </w:rPr>
  </w:style>
  <w:style w:type="character" w:customStyle="1" w:styleId="job-position">
    <w:name w:val="job-position"/>
    <w:basedOn w:val="Predvolenpsmoodseku"/>
    <w:rsid w:val="00106A54"/>
  </w:style>
  <w:style w:type="character" w:customStyle="1" w:styleId="Nevyrieenzmienka11">
    <w:name w:val="Nevyriešená zmienka11"/>
    <w:basedOn w:val="Predvolenpsmoodseku"/>
    <w:uiPriority w:val="99"/>
    <w:semiHidden/>
    <w:unhideWhenUsed/>
    <w:rsid w:val="00C62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barok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lacove@vu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kohutikova@vub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sa@vub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ub.sk" TargetMode="External"/><Relationship Id="rId2" Type="http://schemas.openxmlformats.org/officeDocument/2006/relationships/hyperlink" Target="http://www.vub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BC04-A627-48FE-9E05-234D0192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 a.s.</Company>
  <LinksUpToDate>false</LinksUpToDate>
  <CharactersWithSpaces>3675</CharactersWithSpaces>
  <SharedDoc>false</SharedDoc>
  <HLinks>
    <vt:vector size="12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https://nadaciavub.egrant.sk/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http://www.vub.sk/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Rímešová Petra</dc:creator>
  <cp:keywords/>
  <dc:description/>
  <cp:lastModifiedBy>Miroslav Turcan</cp:lastModifiedBy>
  <cp:revision>20</cp:revision>
  <dcterms:created xsi:type="dcterms:W3CDTF">2022-03-30T18:41:00Z</dcterms:created>
  <dcterms:modified xsi:type="dcterms:W3CDTF">2022-04-05T08:33:00Z</dcterms:modified>
</cp:coreProperties>
</file>